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CB3BDB">
        <w:t xml:space="preserve">January </w:t>
      </w:r>
      <w:r w:rsidR="006618B1">
        <w:t>8</w:t>
      </w:r>
      <w:r w:rsidR="00CB3BDB">
        <w:t>, 2018</w:t>
      </w:r>
    </w:p>
    <w:p w:rsidR="00B558DB" w:rsidRDefault="00B558DB" w:rsidP="00B558DB">
      <w:pPr>
        <w:spacing w:after="0"/>
        <w:jc w:val="center"/>
      </w:pPr>
      <w:r>
        <w:t>www.mrsroehrskclassroom.weebly.com</w:t>
      </w:r>
    </w:p>
    <w:p w:rsidR="001D6CD9" w:rsidRDefault="00F248E4">
      <w:r w:rsidRPr="002C7366">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68.5pt;margin-top:1.4pt;width:271.5pt;height:442.95pt;z-index:251665408">
            <v:textbox style="mso-next-textbox:#_x0000_s1030">
              <w:txbxContent>
                <w:p w:rsidR="00F248E4" w:rsidRDefault="00F248E4" w:rsidP="005D4305">
                  <w:pPr>
                    <w:pStyle w:val="ListParagraph"/>
                    <w:rPr>
                      <w:sz w:val="24"/>
                      <w:szCs w:val="24"/>
                    </w:rPr>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624782" cy="515373"/>
                                </a:xfrm>
                                <a:prstGeom prst="rect">
                                  <a:avLst/>
                                </a:prstGeom>
                                <a:noFill/>
                                <a:ln w="9525">
                                  <a:noFill/>
                                  <a:miter lim="800000"/>
                                  <a:headEnd/>
                                  <a:tailEnd/>
                                </a:ln>
                              </pic:spPr>
                            </pic:pic>
                          </a:graphicData>
                        </a:graphic>
                      </wp:inline>
                    </w:drawing>
                  </w:r>
                  <w:r>
                    <w:rPr>
                      <w:sz w:val="24"/>
                      <w:szCs w:val="24"/>
                    </w:rPr>
                    <w:t xml:space="preserve"> </w:t>
                  </w:r>
                </w:p>
                <w:p w:rsidR="00F248E4" w:rsidRPr="00260561" w:rsidRDefault="00F248E4" w:rsidP="00565D12">
                  <w:pPr>
                    <w:pStyle w:val="ListParagraph"/>
                    <w:rPr>
                      <w:b/>
                      <w:sz w:val="24"/>
                      <w:szCs w:val="24"/>
                    </w:rPr>
                  </w:pPr>
                </w:p>
                <w:p w:rsidR="00F248E4" w:rsidRPr="00257223" w:rsidRDefault="00F248E4" w:rsidP="00A05E3C">
                  <w:pPr>
                    <w:pStyle w:val="ListParagraph"/>
                    <w:numPr>
                      <w:ilvl w:val="0"/>
                      <w:numId w:val="3"/>
                    </w:numPr>
                    <w:rPr>
                      <w:b/>
                      <w:sz w:val="24"/>
                      <w:szCs w:val="24"/>
                    </w:rPr>
                  </w:pPr>
                  <w:r>
                    <w:rPr>
                      <w:sz w:val="24"/>
                      <w:szCs w:val="24"/>
                    </w:rPr>
                    <w:t xml:space="preserve">We will continue our chapter about shapes this week.  </w:t>
                  </w:r>
                  <w:proofErr w:type="gramStart"/>
                  <w:r>
                    <w:rPr>
                      <w:sz w:val="24"/>
                      <w:szCs w:val="24"/>
                    </w:rPr>
                    <w:t>The</w:t>
                  </w:r>
                  <w:proofErr w:type="gramEnd"/>
                  <w:r>
                    <w:rPr>
                      <w:sz w:val="24"/>
                      <w:szCs w:val="24"/>
                    </w:rPr>
                    <w:t xml:space="preserve"> big idea here is to know the basic properties of two- and three-dimensional shapes which is the precursor to geometry.  Creating patterns using shapes will enable your child to better understand more complex patterns such as number patterns.</w:t>
                  </w:r>
                </w:p>
                <w:p w:rsidR="00F248E4" w:rsidRPr="00EA1A29" w:rsidRDefault="00F248E4" w:rsidP="00A05E3C">
                  <w:pPr>
                    <w:pStyle w:val="ListParagraph"/>
                    <w:numPr>
                      <w:ilvl w:val="0"/>
                      <w:numId w:val="3"/>
                    </w:numPr>
                    <w:rPr>
                      <w:b/>
                      <w:sz w:val="24"/>
                      <w:szCs w:val="24"/>
                    </w:rPr>
                  </w:pPr>
                  <w:r>
                    <w:rPr>
                      <w:sz w:val="24"/>
                      <w:szCs w:val="24"/>
                    </w:rPr>
                    <w:t xml:space="preserve">Vocabulary words for this chapter include: </w:t>
                  </w:r>
                  <w:r w:rsidRPr="00257223">
                    <w:rPr>
                      <w:b/>
                      <w:i/>
                      <w:sz w:val="24"/>
                      <w:szCs w:val="24"/>
                    </w:rPr>
                    <w:t>face, edge, corner, big, small, shape pattern.</w:t>
                  </w:r>
                  <w:r>
                    <w:rPr>
                      <w:b/>
                      <w:i/>
                      <w:sz w:val="24"/>
                      <w:szCs w:val="24"/>
                    </w:rPr>
                    <w:t xml:space="preserve"> </w:t>
                  </w:r>
                  <w:r>
                    <w:rPr>
                      <w:sz w:val="24"/>
                      <w:szCs w:val="24"/>
                    </w:rPr>
                    <w:t xml:space="preserve">In addition, the shapes we will be focusing on are:  </w:t>
                  </w:r>
                  <w:r>
                    <w:rPr>
                      <w:b/>
                      <w:i/>
                      <w:sz w:val="24"/>
                      <w:szCs w:val="24"/>
                    </w:rPr>
                    <w:t xml:space="preserve">cube, cone, cylinder, sphere, pyramid, circle, triangle, square, rectangle, </w:t>
                  </w:r>
                  <w:r>
                    <w:rPr>
                      <w:sz w:val="24"/>
                      <w:szCs w:val="24"/>
                    </w:rPr>
                    <w:t xml:space="preserve">and </w:t>
                  </w:r>
                  <w:r>
                    <w:rPr>
                      <w:b/>
                      <w:i/>
                      <w:sz w:val="24"/>
                      <w:szCs w:val="24"/>
                    </w:rPr>
                    <w:t>hexagon.</w:t>
                  </w:r>
                </w:p>
                <w:p w:rsidR="00F248E4" w:rsidRPr="00A26450" w:rsidRDefault="00F248E4" w:rsidP="00A05E3C">
                  <w:pPr>
                    <w:pStyle w:val="ListParagraph"/>
                    <w:numPr>
                      <w:ilvl w:val="0"/>
                      <w:numId w:val="3"/>
                    </w:numPr>
                    <w:rPr>
                      <w:sz w:val="24"/>
                      <w:szCs w:val="24"/>
                    </w:rPr>
                  </w:pPr>
                  <w:r>
                    <w:rPr>
                      <w:sz w:val="24"/>
                      <w:szCs w:val="24"/>
                    </w:rPr>
                    <w:t>We will continue</w:t>
                  </w:r>
                  <w:r w:rsidRPr="00A26450">
                    <w:rPr>
                      <w:sz w:val="24"/>
                      <w:szCs w:val="24"/>
                    </w:rPr>
                    <w:t xml:space="preserve"> working on number sentences…  We say them like this, “4 and 2 is 6.  3 and 1 is 4.”  Etc…</w:t>
                  </w:r>
                </w:p>
                <w:p w:rsidR="00F248E4" w:rsidRPr="007E0157" w:rsidRDefault="00F248E4" w:rsidP="00A05E3C">
                  <w:pPr>
                    <w:pStyle w:val="ListParagraph"/>
                    <w:numPr>
                      <w:ilvl w:val="0"/>
                      <w:numId w:val="3"/>
                    </w:numPr>
                    <w:rPr>
                      <w:b/>
                      <w:sz w:val="24"/>
                      <w:szCs w:val="24"/>
                    </w:rPr>
                  </w:pPr>
                  <w:r w:rsidRPr="007E0157">
                    <w:rPr>
                      <w:b/>
                      <w:sz w:val="24"/>
                      <w:szCs w:val="24"/>
                    </w:rPr>
                    <w:t xml:space="preserve">Encourage your child to count by 1’s and 10’s to 100.  </w:t>
                  </w:r>
                </w:p>
                <w:p w:rsidR="00F248E4" w:rsidRPr="00467982" w:rsidRDefault="00F248E4" w:rsidP="00A05E3C">
                  <w:pPr>
                    <w:pStyle w:val="ListParagraph"/>
                    <w:numPr>
                      <w:ilvl w:val="0"/>
                      <w:numId w:val="3"/>
                    </w:numPr>
                    <w:rPr>
                      <w:b/>
                      <w:sz w:val="24"/>
                      <w:szCs w:val="24"/>
                    </w:rPr>
                  </w:pPr>
                  <w:r>
                    <w:rPr>
                      <w:b/>
                      <w:sz w:val="24"/>
                      <w:szCs w:val="24"/>
                    </w:rPr>
                    <w:t xml:space="preserve">Solving simple story problems is an excellent way to work on many skills at once.  </w:t>
                  </w:r>
                </w:p>
                <w:p w:rsidR="00F248E4" w:rsidRPr="00260561" w:rsidRDefault="00F248E4" w:rsidP="00D73348">
                  <w:pPr>
                    <w:pStyle w:val="ListParagraph"/>
                    <w:rPr>
                      <w:b/>
                      <w:sz w:val="24"/>
                      <w:szCs w:val="24"/>
                    </w:rPr>
                  </w:pPr>
                </w:p>
                <w:p w:rsidR="00F248E4" w:rsidRPr="00260561" w:rsidRDefault="00F248E4" w:rsidP="00260561">
                  <w:pPr>
                    <w:ind w:left="360"/>
                    <w:rPr>
                      <w:b/>
                      <w:sz w:val="24"/>
                      <w:szCs w:val="24"/>
                    </w:rPr>
                  </w:pPr>
                </w:p>
                <w:p w:rsidR="00F248E4" w:rsidRDefault="00F248E4" w:rsidP="005D4305">
                  <w:pPr>
                    <w:pStyle w:val="ListParagraph"/>
                    <w:rPr>
                      <w:sz w:val="24"/>
                      <w:szCs w:val="24"/>
                    </w:rPr>
                  </w:pPr>
                </w:p>
                <w:p w:rsidR="00F248E4" w:rsidRDefault="00F248E4">
                  <w:pPr>
                    <w:rPr>
                      <w:sz w:val="24"/>
                      <w:szCs w:val="24"/>
                    </w:rPr>
                  </w:pPr>
                </w:p>
                <w:p w:rsidR="00F248E4" w:rsidRPr="00FC45DE" w:rsidRDefault="00F248E4">
                  <w:pPr>
                    <w:rPr>
                      <w:sz w:val="24"/>
                      <w:szCs w:val="24"/>
                    </w:rPr>
                  </w:pPr>
                </w:p>
              </w:txbxContent>
            </v:textbox>
          </v:shape>
        </w:pict>
      </w:r>
      <w:r w:rsidR="002C7366" w:rsidRPr="002C7366">
        <w:rPr>
          <w:rFonts w:ascii="Britannic Bold" w:hAnsi="Britannic Bold"/>
          <w:noProof/>
          <w:sz w:val="44"/>
          <w:szCs w:val="44"/>
          <w:lang w:eastAsia="zh-TW"/>
        </w:rPr>
        <w:pict>
          <v:shape id="_x0000_s1026" type="#_x0000_t202" style="position:absolute;margin-left:-6.4pt;margin-top:1.4pt;width:257.65pt;height:651.45pt;z-index:251660288;mso-width-relative:margin;mso-height-relative:margin">
            <v:textbox style="mso-next-textbox:#_x0000_s1026">
              <w:txbxContent>
                <w:p w:rsidR="00F248E4" w:rsidRDefault="00F248E4" w:rsidP="002F61D6">
                  <w:pPr>
                    <w:spacing w:after="0"/>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F248E4" w:rsidRPr="00CB3BDB" w:rsidRDefault="00F248E4" w:rsidP="0085778F">
                  <w:pPr>
                    <w:pStyle w:val="ListParagraph"/>
                    <w:numPr>
                      <w:ilvl w:val="0"/>
                      <w:numId w:val="1"/>
                    </w:numPr>
                    <w:rPr>
                      <w:sz w:val="24"/>
                      <w:szCs w:val="24"/>
                    </w:rPr>
                  </w:pPr>
                </w:p>
                <w:p w:rsidR="00F248E4" w:rsidRPr="00E820B3" w:rsidRDefault="00F248E4" w:rsidP="006618B1">
                  <w:pPr>
                    <w:pStyle w:val="ListParagraph"/>
                    <w:numPr>
                      <w:ilvl w:val="0"/>
                      <w:numId w:val="1"/>
                    </w:numPr>
                  </w:pPr>
                  <w:r w:rsidRPr="00E820B3">
                    <w:rPr>
                      <w:b/>
                      <w:i/>
                      <w:u w:val="single"/>
                    </w:rPr>
                    <w:t>In Reading</w:t>
                  </w:r>
                  <w:r w:rsidRPr="00E820B3">
                    <w:t xml:space="preserve">: we will talk about letter Bb, Benny Bear.  Four new sight words this week:  </w:t>
                  </w:r>
                  <w:r w:rsidRPr="00E820B3">
                    <w:rPr>
                      <w:b/>
                      <w:i/>
                      <w:u w:val="single"/>
                    </w:rPr>
                    <w:t>are, now, has, could</w:t>
                  </w:r>
                  <w:r w:rsidRPr="00E820B3">
                    <w:rPr>
                      <w:b/>
                      <w:i/>
                    </w:rPr>
                    <w:t xml:space="preserve">.  </w:t>
                  </w:r>
                  <w:r w:rsidRPr="00E820B3">
                    <w:t>We will also be talking about concept books.  Concept books are books that teach us about things like numbers, shapes, and colors. We will review informational stories as well.</w:t>
                  </w:r>
                </w:p>
                <w:p w:rsidR="00F248E4" w:rsidRPr="00E820B3" w:rsidRDefault="00F248E4" w:rsidP="006618B1">
                  <w:pPr>
                    <w:pStyle w:val="ListParagraph"/>
                    <w:numPr>
                      <w:ilvl w:val="0"/>
                      <w:numId w:val="1"/>
                    </w:numPr>
                    <w:rPr>
                      <w:i/>
                    </w:rPr>
                  </w:pPr>
                  <w:r w:rsidRPr="00E820B3">
                    <w:rPr>
                      <w:b/>
                      <w:i/>
                      <w:u w:val="single"/>
                    </w:rPr>
                    <w:t>Phonemic Awareness</w:t>
                  </w:r>
                  <w:r w:rsidRPr="00E820B3">
                    <w:rPr>
                      <w:b/>
                      <w:i/>
                    </w:rPr>
                    <w:t xml:space="preserve">: </w:t>
                  </w:r>
                  <w:r w:rsidRPr="00E820B3">
                    <w:t xml:space="preserve">We will continue to work on </w:t>
                  </w:r>
                  <w:r w:rsidRPr="00E820B3">
                    <w:rPr>
                      <w:b/>
                      <w:u w:val="single"/>
                    </w:rPr>
                    <w:t>blending</w:t>
                  </w:r>
                  <w:r w:rsidRPr="00E820B3">
                    <w:t xml:space="preserve"> </w:t>
                  </w:r>
                  <w:r w:rsidRPr="00E820B3">
                    <w:rPr>
                      <w:b/>
                      <w:u w:val="single"/>
                    </w:rPr>
                    <w:t>words</w:t>
                  </w:r>
                  <w:r w:rsidRPr="00E820B3">
                    <w:t xml:space="preserve">.  We will work on blending one sound at a time until we have blended all the letters in the word.  For example, “bat.”  First we say /b/, then /a/, and /t/, </w:t>
                  </w:r>
                  <w:proofErr w:type="gramStart"/>
                  <w:r w:rsidRPr="00E820B3">
                    <w:t>then</w:t>
                  </w:r>
                  <w:proofErr w:type="gramEnd"/>
                  <w:r w:rsidRPr="00E820B3">
                    <w:t xml:space="preserve"> we say the word “bat.”</w:t>
                  </w:r>
                </w:p>
                <w:p w:rsidR="00F248E4" w:rsidRPr="00E820B3" w:rsidRDefault="00F248E4" w:rsidP="006618B1">
                  <w:pPr>
                    <w:pStyle w:val="ListParagraph"/>
                    <w:numPr>
                      <w:ilvl w:val="0"/>
                      <w:numId w:val="2"/>
                    </w:numPr>
                    <w:rPr>
                      <w:i/>
                    </w:rPr>
                  </w:pPr>
                  <w:r w:rsidRPr="00E820B3">
                    <w:rPr>
                      <w:b/>
                      <w:i/>
                      <w:u w:val="single"/>
                    </w:rPr>
                    <w:t>Comprehension</w:t>
                  </w:r>
                  <w:r w:rsidRPr="00E820B3">
                    <w:rPr>
                      <w:b/>
                      <w:i/>
                    </w:rPr>
                    <w:t xml:space="preserve">: </w:t>
                  </w:r>
                  <w:r w:rsidRPr="00E820B3">
                    <w:t>We will continue to talk about what good readers do.  This week I will talk about cause and effect.</w:t>
                  </w:r>
                </w:p>
                <w:p w:rsidR="00F248E4" w:rsidRPr="00E820B3" w:rsidRDefault="00F248E4" w:rsidP="006618B1">
                  <w:pPr>
                    <w:pStyle w:val="ListParagraph"/>
                    <w:numPr>
                      <w:ilvl w:val="0"/>
                      <w:numId w:val="2"/>
                    </w:numPr>
                    <w:rPr>
                      <w:i/>
                    </w:rPr>
                  </w:pPr>
                  <w:r w:rsidRPr="00E820B3">
                    <w:rPr>
                      <w:b/>
                      <w:i/>
                      <w:u w:val="single"/>
                    </w:rPr>
                    <w:t>Fluency</w:t>
                  </w:r>
                  <w:r w:rsidRPr="00E820B3">
                    <w:rPr>
                      <w:b/>
                      <w:i/>
                    </w:rPr>
                    <w:t xml:space="preserve">:  </w:t>
                  </w:r>
                  <w:r w:rsidRPr="00E820B3">
                    <w:t xml:space="preserve">We will continue to talk about what good readers do.  This week I will talk about </w:t>
                  </w:r>
                  <w:r w:rsidRPr="00E820B3">
                    <w:rPr>
                      <w:b/>
                      <w:u w:val="single"/>
                    </w:rPr>
                    <w:t>reading with expression</w:t>
                  </w:r>
                  <w:r w:rsidRPr="00E820B3">
                    <w:rPr>
                      <w:b/>
                    </w:rPr>
                    <w:t xml:space="preserve">.  </w:t>
                  </w:r>
                  <w:r w:rsidRPr="00E820B3">
                    <w:t>This continues to be a very important skill.</w:t>
                  </w:r>
                </w:p>
                <w:p w:rsidR="00F248E4" w:rsidRPr="00E820B3" w:rsidRDefault="00F248E4" w:rsidP="006618B1">
                  <w:pPr>
                    <w:pStyle w:val="ListParagraph"/>
                    <w:numPr>
                      <w:ilvl w:val="0"/>
                      <w:numId w:val="2"/>
                    </w:numPr>
                    <w:rPr>
                      <w:i/>
                    </w:rPr>
                  </w:pPr>
                  <w:r w:rsidRPr="00E820B3">
                    <w:rPr>
                      <w:b/>
                      <w:i/>
                      <w:u w:val="single"/>
                    </w:rPr>
                    <w:t>In Writing Workshop</w:t>
                  </w:r>
                  <w:r w:rsidRPr="00E820B3">
                    <w:t>, we will be talking about the beginning, middle, and end of stories.  I will also be emphasizing how to make a strong sentence with all of the correct punctuation and format.</w:t>
                  </w:r>
                </w:p>
                <w:p w:rsidR="00F248E4" w:rsidRPr="00E820B3" w:rsidRDefault="00F248E4" w:rsidP="006618B1">
                  <w:pPr>
                    <w:pStyle w:val="ListParagraph"/>
                    <w:numPr>
                      <w:ilvl w:val="0"/>
                      <w:numId w:val="2"/>
                    </w:numPr>
                    <w:rPr>
                      <w:i/>
                    </w:rPr>
                  </w:pPr>
                  <w:r w:rsidRPr="00E820B3">
                    <w:rPr>
                      <w:b/>
                      <w:i/>
                      <w:u w:val="single"/>
                    </w:rPr>
                    <w:t>Vocabulary</w:t>
                  </w:r>
                  <w:r w:rsidRPr="00E820B3">
                    <w:rPr>
                      <w:b/>
                      <w:i/>
                    </w:rPr>
                    <w:t xml:space="preserve">:  </w:t>
                  </w:r>
                  <w:r w:rsidRPr="00E820B3">
                    <w:t xml:space="preserve">I want to include information about this </w:t>
                  </w:r>
                  <w:r w:rsidRPr="00E820B3">
                    <w:rPr>
                      <w:b/>
                      <w:u w:val="single"/>
                    </w:rPr>
                    <w:t>CRITICAL</w:t>
                  </w:r>
                  <w:r w:rsidRPr="00E820B3">
                    <w:t xml:space="preserve"> area for young readers. Research shows that a </w:t>
                  </w:r>
                  <w:r w:rsidRPr="00E820B3">
                    <w:rPr>
                      <w:b/>
                      <w:i/>
                      <w:u w:val="single"/>
                    </w:rPr>
                    <w:t>child’s learning is dependent on the range of words they are exposed to.</w:t>
                  </w:r>
                  <w:r w:rsidRPr="00E820B3">
                    <w:t xml:space="preserve">  A child’s vocabulary learning can be facilitated easily and naturally by </w:t>
                  </w:r>
                  <w:r w:rsidRPr="00E820B3">
                    <w:rPr>
                      <w:b/>
                    </w:rPr>
                    <w:t>making conversation and posing thoughtful questions</w:t>
                  </w:r>
                  <w:r w:rsidRPr="00E820B3">
                    <w:t xml:space="preserve">.  At school, I do both of those as well as </w:t>
                  </w:r>
                  <w:r w:rsidRPr="00E820B3">
                    <w:rPr>
                      <w:b/>
                    </w:rPr>
                    <w:t>direct instruction</w:t>
                  </w:r>
                  <w:r w:rsidRPr="00E820B3">
                    <w:t>.  I choose words that are necessary for comprehension, usable in their lives, and most likely will be seen again.  **Take time to talk with your child about new words and</w:t>
                  </w:r>
                  <w:r>
                    <w:rPr>
                      <w:sz w:val="24"/>
                      <w:szCs w:val="24"/>
                    </w:rPr>
                    <w:t xml:space="preserve"> </w:t>
                  </w:r>
                  <w:r w:rsidRPr="00E820B3">
                    <w:t>their meanings</w:t>
                  </w:r>
                  <w:proofErr w:type="gramStart"/>
                  <w:r w:rsidRPr="00E820B3">
                    <w:t>.*</w:t>
                  </w:r>
                  <w:proofErr w:type="gramEnd"/>
                  <w:r w:rsidRPr="00E820B3">
                    <w:t xml:space="preserve">*  </w:t>
                  </w:r>
                </w:p>
                <w:p w:rsidR="00F248E4" w:rsidRPr="0069207A" w:rsidRDefault="00F248E4" w:rsidP="0069207A">
                  <w:pPr>
                    <w:rPr>
                      <w:sz w:val="24"/>
                      <w:szCs w:val="24"/>
                    </w:rPr>
                  </w:pPr>
                </w:p>
              </w:txbxContent>
            </v:textbox>
          </v:shape>
        </w:pict>
      </w:r>
      <w:r w:rsidR="002C7366">
        <w:rPr>
          <w:noProof/>
        </w:rPr>
        <w:pict>
          <v:shape id="_x0000_s1029" type="#_x0000_t202" style="position:absolute;margin-left:-6.4pt;margin-top:1.4pt;width:45.75pt;height:36.75pt;z-index:251664384">
            <v:textbox style="mso-next-textbox:#_x0000_s1029">
              <w:txbxContent>
                <w:p w:rsidR="00F248E4" w:rsidRDefault="00F248E4">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2C7366" w:rsidRPr="002C7366">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F248E4" w:rsidRPr="00FC45DE" w:rsidRDefault="00F248E4"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00184E" w:rsidP="0000184E">
      <w:pPr>
        <w:tabs>
          <w:tab w:val="left" w:pos="6915"/>
        </w:tabs>
      </w:pPr>
      <w:r>
        <w:tab/>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F248E4" w:rsidP="001D6CD9">
      <w:r>
        <w:rPr>
          <w:noProof/>
        </w:rPr>
        <w:pict>
          <v:shape id="_x0000_s1034" type="#_x0000_t202" style="position:absolute;margin-left:268.5pt;margin-top:23.05pt;width:271.5pt;height:60.75pt;z-index:251669504">
            <v:textbox>
              <w:txbxContent>
                <w:p w:rsidR="00F248E4" w:rsidRPr="001D6CD9" w:rsidRDefault="00F248E4"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9"/>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p>
    <w:p w:rsidR="001D6CD9" w:rsidRPr="001D6CD9" w:rsidRDefault="002C7366" w:rsidP="00BC5215">
      <w:pPr>
        <w:tabs>
          <w:tab w:val="left" w:pos="6150"/>
        </w:tabs>
      </w:pPr>
      <w:r>
        <w:rPr>
          <w:noProof/>
        </w:rPr>
        <w:pict>
          <v:shape id="_x0000_s1035" type="#_x0000_t202" style="position:absolute;margin-left:341.25pt;margin-top:5.9pt;width:163.5pt;height:45.75pt;z-index:251670528">
            <v:textbox>
              <w:txbxContent>
                <w:p w:rsidR="00F248E4" w:rsidRDefault="00F248E4" w:rsidP="001D6CD9">
                  <w:pPr>
                    <w:rPr>
                      <w:sz w:val="28"/>
                      <w:szCs w:val="28"/>
                    </w:rPr>
                  </w:pPr>
                  <w:r>
                    <w:rPr>
                      <w:sz w:val="28"/>
                      <w:szCs w:val="28"/>
                    </w:rPr>
                    <w:t>Popcorn will be sold every Friday for 50 cents.</w:t>
                  </w:r>
                </w:p>
                <w:p w:rsidR="00F248E4" w:rsidRPr="001D6CD9" w:rsidRDefault="00F248E4"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F248E4" w:rsidRDefault="00F248E4"/>
              </w:txbxContent>
            </v:textbox>
          </v:shape>
        </w:pict>
      </w:r>
      <w:r w:rsidR="00BC5215">
        <w:tab/>
      </w:r>
    </w:p>
    <w:p w:rsidR="001D6CD9" w:rsidRPr="001D6CD9" w:rsidRDefault="00C23E71" w:rsidP="00C23E71">
      <w:pPr>
        <w:tabs>
          <w:tab w:val="left" w:pos="7800"/>
        </w:tabs>
      </w:pPr>
      <w:r>
        <w:tab/>
      </w:r>
    </w:p>
    <w:p w:rsidR="001D6CD9" w:rsidRPr="001D6CD9" w:rsidRDefault="00F248E4" w:rsidP="001D6CD9">
      <w:r>
        <w:rPr>
          <w:noProof/>
        </w:rPr>
        <w:pict>
          <v:shape id="_x0000_s1028" type="#_x0000_t202" style="position:absolute;margin-left:478.3pt;margin-top:18.75pt;width:61.7pt;height:45.75pt;z-index:251663360;mso-wrap-style:none">
            <v:textbox style="mso-next-textbox:#_x0000_s1028">
              <w:txbxContent>
                <w:p w:rsidR="00F248E4" w:rsidRDefault="00F248E4">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0"/>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Pr>
          <w:noProof/>
          <w:lang w:eastAsia="zh-TW"/>
        </w:rPr>
        <w:pict>
          <v:shape id="_x0000_s1027" type="#_x0000_t202" style="position:absolute;margin-left:268.5pt;margin-top:18.75pt;width:271.5pt;height:125.25pt;z-index:251662336;mso-width-relative:margin;mso-height-relative:margin">
            <v:textbox style="mso-next-textbox:#_x0000_s1027">
              <w:txbxContent>
                <w:p w:rsidR="00F248E4" w:rsidRPr="00384656" w:rsidRDefault="00F248E4" w:rsidP="007C39FD">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F248E4" w:rsidRPr="00280BE7" w:rsidRDefault="00F248E4" w:rsidP="0033096C">
                  <w:pPr>
                    <w:spacing w:after="0" w:line="240" w:lineRule="auto"/>
                    <w:rPr>
                      <w:sz w:val="24"/>
                      <w:szCs w:val="24"/>
                    </w:rPr>
                  </w:pPr>
                  <w:r w:rsidRPr="00280BE7">
                    <w:rPr>
                      <w:sz w:val="24"/>
                      <w:szCs w:val="24"/>
                    </w:rPr>
                    <w:t>Monday – Art</w:t>
                  </w:r>
                </w:p>
                <w:p w:rsidR="00F248E4" w:rsidRPr="00280BE7" w:rsidRDefault="00F248E4" w:rsidP="0033096C">
                  <w:pPr>
                    <w:spacing w:after="0" w:line="240" w:lineRule="auto"/>
                    <w:rPr>
                      <w:sz w:val="24"/>
                      <w:szCs w:val="24"/>
                    </w:rPr>
                  </w:pPr>
                  <w:proofErr w:type="gramStart"/>
                  <w:r w:rsidRPr="00280BE7">
                    <w:rPr>
                      <w:sz w:val="24"/>
                      <w:szCs w:val="24"/>
                    </w:rPr>
                    <w:t>Tuesday – Art and P.E.</w:t>
                  </w:r>
                  <w:proofErr w:type="gramEnd"/>
                </w:p>
                <w:p w:rsidR="00F248E4" w:rsidRPr="00280BE7" w:rsidRDefault="00F248E4" w:rsidP="0033096C">
                  <w:pPr>
                    <w:spacing w:after="0" w:line="240" w:lineRule="auto"/>
                    <w:rPr>
                      <w:sz w:val="24"/>
                      <w:szCs w:val="24"/>
                    </w:rPr>
                  </w:pPr>
                  <w:r w:rsidRPr="00280BE7">
                    <w:rPr>
                      <w:sz w:val="24"/>
                      <w:szCs w:val="24"/>
                    </w:rPr>
                    <w:t xml:space="preserve">Wednesday – Computers and Music                 </w:t>
                  </w:r>
                  <w:r w:rsidRPr="00280BE7">
                    <w:rPr>
                      <w:noProof/>
                      <w:sz w:val="24"/>
                      <w:szCs w:val="24"/>
                    </w:rPr>
                    <w:t xml:space="preserve"> </w:t>
                  </w:r>
                </w:p>
                <w:p w:rsidR="00F248E4" w:rsidRPr="00280BE7" w:rsidRDefault="00F248E4" w:rsidP="0033096C">
                  <w:pPr>
                    <w:spacing w:after="0" w:line="240" w:lineRule="auto"/>
                    <w:rPr>
                      <w:sz w:val="24"/>
                      <w:szCs w:val="24"/>
                    </w:rPr>
                  </w:pPr>
                  <w:r w:rsidRPr="00280BE7">
                    <w:rPr>
                      <w:sz w:val="24"/>
                      <w:szCs w:val="24"/>
                    </w:rPr>
                    <w:t>Thursday – P.E. and Library</w:t>
                  </w:r>
                </w:p>
                <w:p w:rsidR="00F248E4" w:rsidRPr="00280BE7" w:rsidRDefault="00F248E4" w:rsidP="0033096C">
                  <w:pPr>
                    <w:spacing w:after="0" w:line="240" w:lineRule="auto"/>
                    <w:rPr>
                      <w:sz w:val="24"/>
                      <w:szCs w:val="24"/>
                    </w:rPr>
                  </w:pPr>
                  <w:r w:rsidRPr="00280BE7">
                    <w:rPr>
                      <w:sz w:val="24"/>
                      <w:szCs w:val="24"/>
                    </w:rPr>
                    <w:t>Friday – Music</w:t>
                  </w:r>
                </w:p>
                <w:p w:rsidR="00F248E4" w:rsidRDefault="00F248E4"/>
              </w:txbxContent>
            </v:textbox>
          </v:shape>
        </w:pict>
      </w:r>
    </w:p>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1D6CD9" w:rsidP="001D6CD9"/>
    <w:p w:rsidR="0069207A" w:rsidRDefault="004A6372" w:rsidP="004A6372">
      <w:pPr>
        <w:tabs>
          <w:tab w:val="left" w:pos="2460"/>
        </w:tabs>
      </w:pPr>
      <w:r>
        <w:tab/>
      </w:r>
    </w:p>
    <w:p w:rsidR="001D6CD9" w:rsidRDefault="001D6CD9" w:rsidP="001D6CD9">
      <w:pPr>
        <w:jc w:val="right"/>
      </w:pPr>
    </w:p>
    <w:p w:rsidR="001D6CD9" w:rsidRDefault="006618B1" w:rsidP="001D6CD9">
      <w:pPr>
        <w:jc w:val="right"/>
      </w:pPr>
      <w:r>
        <w:rPr>
          <w:noProof/>
        </w:rPr>
        <w:lastRenderedPageBreak/>
        <w:pict>
          <v:shape id="_x0000_s1067" type="#_x0000_t202" style="position:absolute;left:0;text-align:left;margin-left:292.5pt;margin-top:-8.25pt;width:255.75pt;height:153pt;z-index:251699200">
            <v:textbox style="mso-next-textbox:#_x0000_s1067">
              <w:txbxContent>
                <w:p w:rsidR="00F248E4" w:rsidRDefault="00F248E4" w:rsidP="00BC5215">
                  <w:pPr>
                    <w:spacing w:after="0" w:line="240" w:lineRule="auto"/>
                    <w:jc w:val="center"/>
                    <w:rPr>
                      <w:rFonts w:ascii="Comic Sans MS" w:hAnsi="Comic Sans MS"/>
                      <w:sz w:val="44"/>
                      <w:szCs w:val="44"/>
                      <w:u w:val="single"/>
                    </w:rPr>
                  </w:pPr>
                  <w:r w:rsidRPr="00502AD0">
                    <w:rPr>
                      <w:rFonts w:ascii="Comic Sans MS" w:hAnsi="Comic Sans MS"/>
                      <w:sz w:val="44"/>
                      <w:szCs w:val="44"/>
                      <w:u w:val="single"/>
                    </w:rPr>
                    <w:t>Homework Packets</w:t>
                  </w:r>
                </w:p>
                <w:p w:rsidR="00F248E4" w:rsidRPr="006618B1" w:rsidRDefault="00F248E4" w:rsidP="00BC5215">
                  <w:pPr>
                    <w:spacing w:after="0" w:line="240" w:lineRule="auto"/>
                    <w:jc w:val="center"/>
                    <w:rPr>
                      <w:rFonts w:ascii="Comic Sans MS" w:hAnsi="Comic Sans MS"/>
                      <w:sz w:val="32"/>
                      <w:szCs w:val="32"/>
                    </w:rPr>
                  </w:pPr>
                  <w:r w:rsidRPr="006618B1">
                    <w:rPr>
                      <w:rFonts w:ascii="Comic Sans MS" w:hAnsi="Comic Sans MS"/>
                      <w:sz w:val="32"/>
                      <w:szCs w:val="32"/>
                    </w:rPr>
                    <w:t xml:space="preserve">Homework packets are due </w:t>
                  </w:r>
                  <w:r w:rsidRPr="00F248E4">
                    <w:rPr>
                      <w:rFonts w:ascii="Comic Sans MS" w:hAnsi="Comic Sans MS"/>
                      <w:b/>
                      <w:sz w:val="32"/>
                      <w:szCs w:val="32"/>
                      <w:u w:val="single"/>
                    </w:rPr>
                    <w:t>as soon as possible</w:t>
                  </w:r>
                  <w:r w:rsidRPr="006618B1">
                    <w:rPr>
                      <w:rFonts w:ascii="Comic Sans MS" w:hAnsi="Comic Sans MS"/>
                      <w:sz w:val="32"/>
                      <w:szCs w:val="32"/>
                    </w:rPr>
                    <w:t>.  Since school was cancelled on Friday, please return them this week.</w:t>
                  </w:r>
                </w:p>
                <w:p w:rsidR="00F248E4" w:rsidRPr="006618B1" w:rsidRDefault="00F248E4" w:rsidP="00BC5215">
                  <w:pPr>
                    <w:spacing w:after="0" w:line="240" w:lineRule="auto"/>
                    <w:jc w:val="center"/>
                    <w:rPr>
                      <w:rFonts w:ascii="Comic Sans MS" w:hAnsi="Comic Sans MS"/>
                      <w:sz w:val="32"/>
                      <w:szCs w:val="32"/>
                    </w:rPr>
                  </w:pPr>
                  <w:r w:rsidRPr="006618B1">
                    <w:rPr>
                      <w:rFonts w:ascii="Comic Sans MS" w:hAnsi="Comic Sans MS"/>
                      <w:sz w:val="32"/>
                      <w:szCs w:val="32"/>
                    </w:rPr>
                    <w:t>Thanks!</w:t>
                  </w:r>
                </w:p>
                <w:p w:rsidR="00F248E4" w:rsidRPr="00502AD0" w:rsidRDefault="00F248E4" w:rsidP="00BC5215">
                  <w:pPr>
                    <w:spacing w:after="0" w:line="240" w:lineRule="auto"/>
                    <w:jc w:val="center"/>
                    <w:rPr>
                      <w:rFonts w:ascii="Comic Sans MS" w:hAnsi="Comic Sans MS"/>
                      <w:sz w:val="24"/>
                      <w:szCs w:val="24"/>
                    </w:rPr>
                  </w:pPr>
                </w:p>
              </w:txbxContent>
            </v:textbox>
          </v:shape>
        </w:pict>
      </w:r>
      <w:r w:rsidR="002C7366">
        <w:rPr>
          <w:noProof/>
        </w:rPr>
        <w:pict>
          <v:shape id="_x0000_s1076" type="#_x0000_t202" style="position:absolute;left:0;text-align:left;margin-left:12.75pt;margin-top:-8.25pt;width:267.75pt;height:288.75pt;z-index:251702272">
            <v:textbox>
              <w:txbxContent>
                <w:p w:rsidR="00F248E4" w:rsidRDefault="00F248E4" w:rsidP="006618B1">
                  <w:pPr>
                    <w:spacing w:after="0"/>
                    <w:jc w:val="center"/>
                    <w:rPr>
                      <w:rFonts w:ascii="Ravie" w:hAnsi="Ravie"/>
                      <w:sz w:val="40"/>
                      <w:szCs w:val="40"/>
                      <w:u w:val="single"/>
                    </w:rPr>
                  </w:pPr>
                  <w:r w:rsidRPr="00EA1A29">
                    <w:rPr>
                      <w:rFonts w:ascii="Ravie" w:hAnsi="Ravie"/>
                      <w:sz w:val="40"/>
                      <w:szCs w:val="40"/>
                      <w:u w:val="single"/>
                    </w:rPr>
                    <w:t>Reading Vocabulary</w:t>
                  </w:r>
                </w:p>
                <w:p w:rsidR="00F248E4" w:rsidRPr="00627173" w:rsidRDefault="00F248E4" w:rsidP="006618B1">
                  <w:pPr>
                    <w:pStyle w:val="ListParagraph"/>
                    <w:numPr>
                      <w:ilvl w:val="0"/>
                      <w:numId w:val="8"/>
                    </w:numPr>
                    <w:spacing w:after="0"/>
                    <w:rPr>
                      <w:rFonts w:ascii="Champagne &amp; Limousines" w:hAnsi="Champagne &amp; Limousines"/>
                      <w:color w:val="000000" w:themeColor="text1"/>
                    </w:rPr>
                  </w:pPr>
                  <w:r w:rsidRPr="00627173">
                    <w:rPr>
                      <w:rFonts w:ascii="Champagne &amp; Limousines" w:hAnsi="Champagne &amp; Limousines"/>
                      <w:b/>
                      <w:bCs/>
                      <w:color w:val="000000" w:themeColor="text1"/>
                      <w:u w:val="wavyHeavy"/>
                    </w:rPr>
                    <w:t>Creaks</w:t>
                  </w:r>
                  <w:r w:rsidRPr="00627173">
                    <w:rPr>
                      <w:rFonts w:ascii="Champagne &amp; Limousines" w:hAnsi="Champagne &amp; Limousines"/>
                      <w:b/>
                      <w:bCs/>
                      <w:color w:val="000000" w:themeColor="text1"/>
                    </w:rPr>
                    <w:t>: squeaks</w:t>
                  </w:r>
                </w:p>
                <w:p w:rsidR="00F248E4" w:rsidRPr="00627173" w:rsidRDefault="00F248E4" w:rsidP="006618B1">
                  <w:pPr>
                    <w:pStyle w:val="ListParagraph"/>
                    <w:numPr>
                      <w:ilvl w:val="0"/>
                      <w:numId w:val="8"/>
                    </w:numPr>
                    <w:spacing w:after="0"/>
                    <w:rPr>
                      <w:rFonts w:ascii="Champagne &amp; Limousines" w:hAnsi="Champagne &amp; Limousines"/>
                      <w:color w:val="000000" w:themeColor="text1"/>
                    </w:rPr>
                  </w:pPr>
                  <w:r w:rsidRPr="00627173">
                    <w:rPr>
                      <w:rFonts w:ascii="Champagne &amp; Limousines" w:hAnsi="Champagne &amp; Limousines"/>
                      <w:b/>
                      <w:bCs/>
                      <w:color w:val="000000" w:themeColor="text1"/>
                      <w:u w:val="wavyHeavy"/>
                    </w:rPr>
                    <w:t>Hare</w:t>
                  </w:r>
                  <w:r w:rsidRPr="00627173">
                    <w:rPr>
                      <w:rFonts w:ascii="Champagne &amp; Limousines" w:hAnsi="Champagne &amp; Limousines"/>
                      <w:color w:val="000000" w:themeColor="text1"/>
                    </w:rPr>
                    <w:t>: rabbit</w:t>
                  </w:r>
                </w:p>
                <w:p w:rsidR="00F248E4" w:rsidRPr="00627173" w:rsidRDefault="00F248E4" w:rsidP="006618B1">
                  <w:pPr>
                    <w:pStyle w:val="ListParagraph"/>
                    <w:numPr>
                      <w:ilvl w:val="0"/>
                      <w:numId w:val="8"/>
                    </w:numPr>
                    <w:spacing w:after="0"/>
                    <w:rPr>
                      <w:rFonts w:ascii="Champagne &amp; Limousines" w:hAnsi="Champagne &amp; Limousines"/>
                      <w:color w:val="000000" w:themeColor="text1"/>
                    </w:rPr>
                  </w:pPr>
                  <w:r w:rsidRPr="00627173">
                    <w:rPr>
                      <w:rFonts w:ascii="Champagne &amp; Limousines" w:hAnsi="Champagne &amp; Limousines"/>
                      <w:b/>
                      <w:bCs/>
                      <w:color w:val="000000" w:themeColor="text1"/>
                      <w:u w:val="wavyHeavy"/>
                    </w:rPr>
                    <w:t>Hinge</w:t>
                  </w:r>
                  <w:r w:rsidRPr="00627173">
                    <w:rPr>
                      <w:rFonts w:ascii="Champagne &amp; Limousines" w:hAnsi="Champagne &amp; Limousines"/>
                      <w:color w:val="000000" w:themeColor="text1"/>
                    </w:rPr>
                    <w:t>: the part of the door that swings open</w:t>
                  </w:r>
                </w:p>
                <w:p w:rsidR="00F248E4" w:rsidRPr="00627173" w:rsidRDefault="00F248E4" w:rsidP="006618B1">
                  <w:pPr>
                    <w:pStyle w:val="ListParagraph"/>
                    <w:numPr>
                      <w:ilvl w:val="0"/>
                      <w:numId w:val="8"/>
                    </w:numPr>
                    <w:spacing w:after="0"/>
                    <w:rPr>
                      <w:rFonts w:ascii="Champagne &amp; Limousines" w:hAnsi="Champagne &amp; Limousines"/>
                      <w:color w:val="000000" w:themeColor="text1"/>
                    </w:rPr>
                  </w:pPr>
                  <w:r w:rsidRPr="00627173">
                    <w:rPr>
                      <w:rFonts w:ascii="Champagne &amp; Limousines" w:hAnsi="Champagne &amp; Limousines"/>
                      <w:b/>
                      <w:bCs/>
                      <w:color w:val="000000" w:themeColor="text1"/>
                      <w:u w:val="wavyHeavy"/>
                    </w:rPr>
                    <w:t>Howling</w:t>
                  </w:r>
                  <w:r w:rsidRPr="00627173">
                    <w:rPr>
                      <w:rFonts w:ascii="Champagne &amp; Limousines" w:hAnsi="Champagne &amp; Limousines"/>
                      <w:color w:val="000000" w:themeColor="text1"/>
                    </w:rPr>
                    <w:t>: a long crying or wailing</w:t>
                  </w:r>
                </w:p>
                <w:p w:rsidR="00F248E4" w:rsidRPr="00627173" w:rsidRDefault="00F248E4" w:rsidP="006618B1">
                  <w:pPr>
                    <w:pStyle w:val="ListParagraph"/>
                    <w:numPr>
                      <w:ilvl w:val="0"/>
                      <w:numId w:val="8"/>
                    </w:numPr>
                    <w:spacing w:after="0"/>
                    <w:rPr>
                      <w:rFonts w:ascii="Champagne &amp; Limousines" w:hAnsi="Champagne &amp; Limousines"/>
                      <w:color w:val="000000" w:themeColor="text1"/>
                    </w:rPr>
                  </w:pPr>
                  <w:r w:rsidRPr="00627173">
                    <w:rPr>
                      <w:rFonts w:ascii="Champagne &amp; Limousines" w:hAnsi="Champagne &amp; Limousines"/>
                      <w:b/>
                      <w:bCs/>
                      <w:color w:val="000000" w:themeColor="text1"/>
                      <w:u w:val="wavyHeavy"/>
                    </w:rPr>
                    <w:t>Path</w:t>
                  </w:r>
                  <w:r w:rsidRPr="00627173">
                    <w:rPr>
                      <w:rFonts w:ascii="Champagne &amp; Limousines" w:hAnsi="Champagne &amp; Limousines"/>
                      <w:color w:val="000000" w:themeColor="text1"/>
                    </w:rPr>
                    <w:t>: a dirt road or trail</w:t>
                  </w:r>
                </w:p>
                <w:p w:rsidR="00F248E4" w:rsidRPr="00627173" w:rsidRDefault="00F248E4" w:rsidP="006618B1">
                  <w:pPr>
                    <w:pStyle w:val="ListParagraph"/>
                    <w:numPr>
                      <w:ilvl w:val="0"/>
                      <w:numId w:val="8"/>
                    </w:numPr>
                    <w:spacing w:after="0"/>
                    <w:rPr>
                      <w:rFonts w:ascii="Champagne &amp; Limousines" w:hAnsi="Champagne &amp; Limousines"/>
                      <w:color w:val="000000" w:themeColor="text1"/>
                    </w:rPr>
                  </w:pPr>
                  <w:r w:rsidRPr="00627173">
                    <w:rPr>
                      <w:rFonts w:ascii="Champagne &amp; Limousines" w:hAnsi="Champagne &amp; Limousines"/>
                      <w:b/>
                      <w:bCs/>
                      <w:color w:val="000000" w:themeColor="text1"/>
                      <w:u w:val="wavyHeavy"/>
                    </w:rPr>
                    <w:t>Sways</w:t>
                  </w:r>
                  <w:r w:rsidRPr="00627173">
                    <w:rPr>
                      <w:rFonts w:ascii="Champagne &amp; Limousines" w:hAnsi="Champagne &amp; Limousines"/>
                      <w:color w:val="000000" w:themeColor="text1"/>
                    </w:rPr>
                    <w:t>: swings back and forth</w:t>
                  </w:r>
                </w:p>
                <w:p w:rsidR="00F248E4" w:rsidRPr="00627173" w:rsidRDefault="00F248E4" w:rsidP="006618B1">
                  <w:pPr>
                    <w:pStyle w:val="ListParagraph"/>
                    <w:numPr>
                      <w:ilvl w:val="0"/>
                      <w:numId w:val="8"/>
                    </w:numPr>
                    <w:spacing w:after="0"/>
                    <w:rPr>
                      <w:rFonts w:ascii="Champagne &amp; Limousines" w:hAnsi="Champagne &amp; Limousines"/>
                      <w:color w:val="000000" w:themeColor="text1"/>
                    </w:rPr>
                  </w:pPr>
                  <w:r w:rsidRPr="00627173">
                    <w:rPr>
                      <w:rFonts w:ascii="Champagne &amp; Limousines" w:hAnsi="Champagne &amp; Limousines"/>
                      <w:b/>
                      <w:bCs/>
                      <w:color w:val="000000" w:themeColor="text1"/>
                      <w:u w:val="wavyHeavy"/>
                    </w:rPr>
                    <w:t>Swoop</w:t>
                  </w:r>
                  <w:r w:rsidRPr="00627173">
                    <w:rPr>
                      <w:rFonts w:ascii="Champagne &amp; Limousines" w:hAnsi="Champagne &amp; Limousines"/>
                      <w:color w:val="000000" w:themeColor="text1"/>
                    </w:rPr>
                    <w:t>: to come down fast</w:t>
                  </w:r>
                </w:p>
                <w:p w:rsidR="00F248E4" w:rsidRPr="00627173" w:rsidRDefault="00F248E4" w:rsidP="006618B1">
                  <w:pPr>
                    <w:pStyle w:val="ListParagraph"/>
                    <w:numPr>
                      <w:ilvl w:val="0"/>
                      <w:numId w:val="8"/>
                    </w:numPr>
                    <w:spacing w:after="0"/>
                    <w:rPr>
                      <w:rFonts w:ascii="Champagne &amp; Limousines" w:hAnsi="Champagne &amp; Limousines"/>
                      <w:color w:val="000000" w:themeColor="text1"/>
                    </w:rPr>
                  </w:pPr>
                  <w:r w:rsidRPr="00627173">
                    <w:rPr>
                      <w:rFonts w:ascii="Champagne &amp; Limousines" w:hAnsi="Champagne &amp; Limousines"/>
                      <w:b/>
                      <w:bCs/>
                      <w:color w:val="000000" w:themeColor="text1"/>
                      <w:u w:val="wavyHeavy"/>
                    </w:rPr>
                    <w:t>Creep</w:t>
                  </w:r>
                  <w:r w:rsidRPr="00627173">
                    <w:rPr>
                      <w:rFonts w:ascii="Champagne &amp; Limousines" w:hAnsi="Champagne &amp; Limousines"/>
                      <w:color w:val="000000" w:themeColor="text1"/>
                    </w:rPr>
                    <w:t>: to move slowly along the ground</w:t>
                  </w:r>
                </w:p>
                <w:p w:rsidR="00F248E4" w:rsidRPr="00627173" w:rsidRDefault="00F248E4" w:rsidP="006618B1">
                  <w:pPr>
                    <w:pStyle w:val="ListParagraph"/>
                    <w:numPr>
                      <w:ilvl w:val="0"/>
                      <w:numId w:val="8"/>
                    </w:numPr>
                    <w:spacing w:after="0"/>
                    <w:rPr>
                      <w:rFonts w:ascii="Champagne &amp; Limousines" w:hAnsi="Champagne &amp; Limousines"/>
                      <w:color w:val="000000" w:themeColor="text1"/>
                    </w:rPr>
                  </w:pPr>
                  <w:r w:rsidRPr="00627173">
                    <w:rPr>
                      <w:rFonts w:ascii="Champagne &amp; Limousines" w:hAnsi="Champagne &amp; Limousines"/>
                      <w:b/>
                      <w:bCs/>
                      <w:color w:val="000000" w:themeColor="text1"/>
                      <w:u w:val="wavyHeavy"/>
                    </w:rPr>
                    <w:t>Paddle</w:t>
                  </w:r>
                  <w:r w:rsidRPr="00627173">
                    <w:rPr>
                      <w:rFonts w:ascii="Champagne &amp; Limousines" w:hAnsi="Champagne &amp; Limousines"/>
                      <w:color w:val="000000" w:themeColor="text1"/>
                    </w:rPr>
                    <w:t>: to move in water using hands or feet</w:t>
                  </w:r>
                </w:p>
                <w:p w:rsidR="00F248E4" w:rsidRPr="00627173" w:rsidRDefault="00F248E4" w:rsidP="006618B1">
                  <w:pPr>
                    <w:pStyle w:val="ListParagraph"/>
                    <w:numPr>
                      <w:ilvl w:val="0"/>
                      <w:numId w:val="8"/>
                    </w:numPr>
                    <w:spacing w:after="0"/>
                    <w:rPr>
                      <w:rFonts w:ascii="Champagne &amp; Limousines" w:hAnsi="Champagne &amp; Limousines"/>
                      <w:color w:val="000000" w:themeColor="text1"/>
                    </w:rPr>
                  </w:pPr>
                  <w:r w:rsidRPr="00627173">
                    <w:rPr>
                      <w:rFonts w:ascii="Champagne &amp; Limousines" w:hAnsi="Champagne &amp; Limousines"/>
                      <w:b/>
                      <w:bCs/>
                      <w:color w:val="000000" w:themeColor="text1"/>
                      <w:u w:val="wavyHeavy"/>
                    </w:rPr>
                    <w:t>Weaves</w:t>
                  </w:r>
                  <w:r w:rsidRPr="00627173">
                    <w:rPr>
                      <w:rFonts w:ascii="Champagne &amp; Limousines" w:hAnsi="Champagne &amp; Limousines"/>
                      <w:color w:val="000000" w:themeColor="text1"/>
                    </w:rPr>
                    <w:t>: spins or knits using yarn or other kinds of string or silk</w:t>
                  </w:r>
                </w:p>
                <w:p w:rsidR="00F248E4" w:rsidRPr="006618B1" w:rsidRDefault="00F248E4" w:rsidP="006618B1">
                  <w:pPr>
                    <w:rPr>
                      <w:szCs w:val="28"/>
                    </w:rPr>
                  </w:pPr>
                </w:p>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4014CA" w:rsidRDefault="00AD7D42" w:rsidP="00AD7D42">
      <w:pPr>
        <w:tabs>
          <w:tab w:val="left" w:pos="7845"/>
          <w:tab w:val="right" w:pos="10800"/>
        </w:tabs>
      </w:pPr>
      <w:r>
        <w:tab/>
      </w:r>
      <w:r>
        <w:tab/>
      </w:r>
      <w:r w:rsidR="0031043D">
        <w:t>`</w:t>
      </w:r>
    </w:p>
    <w:p w:rsidR="004014CA" w:rsidRPr="004014CA" w:rsidRDefault="004014CA" w:rsidP="004014CA"/>
    <w:p w:rsidR="004014CA" w:rsidRPr="004014CA" w:rsidRDefault="006618B1" w:rsidP="004014CA">
      <w:r w:rsidRPr="002C7366">
        <w:rPr>
          <w:noProof/>
        </w:rPr>
        <w:pict>
          <v:shape id="_x0000_s1057" type="#_x0000_t202" style="position:absolute;margin-left:292.5pt;margin-top:6.35pt;width:255pt;height:201pt;z-index:251691008">
            <v:textbox style="mso-next-textbox:#_x0000_s1057">
              <w:txbxContent>
                <w:p w:rsidR="00F248E4" w:rsidRPr="00260561" w:rsidRDefault="00F248E4" w:rsidP="00847822">
                  <w:pPr>
                    <w:spacing w:after="0" w:line="240" w:lineRule="auto"/>
                    <w:jc w:val="center"/>
                    <w:rPr>
                      <w:rFonts w:ascii="Kristen ITC" w:hAnsi="Kristen ITC"/>
                      <w:sz w:val="24"/>
                      <w:szCs w:val="24"/>
                    </w:rPr>
                  </w:pPr>
                  <w:r w:rsidRPr="00260561">
                    <w:rPr>
                      <w:rFonts w:ascii="Kristen ITC" w:hAnsi="Kristen ITC"/>
                      <w:b/>
                      <w:sz w:val="28"/>
                      <w:szCs w:val="28"/>
                      <w:u w:val="single"/>
                    </w:rPr>
                    <w:t>Cold weather is here!</w:t>
                  </w:r>
                </w:p>
                <w:p w:rsidR="00F248E4" w:rsidRPr="00A05E3C" w:rsidRDefault="00F248E4" w:rsidP="00BC5215">
                  <w:pPr>
                    <w:spacing w:after="120" w:line="240" w:lineRule="auto"/>
                    <w:jc w:val="both"/>
                    <w:rPr>
                      <w:b/>
                      <w:noProof/>
                      <w:sz w:val="24"/>
                      <w:szCs w:val="24"/>
                    </w:rPr>
                  </w:pPr>
                  <w:r w:rsidRPr="00A05E3C">
                    <w:rPr>
                      <w:sz w:val="24"/>
                      <w:szCs w:val="24"/>
                    </w:rPr>
                    <w:t xml:space="preserve">Your child should come to school with a </w:t>
                  </w:r>
                  <w:r w:rsidRPr="00A05E3C">
                    <w:rPr>
                      <w:b/>
                      <w:sz w:val="24"/>
                      <w:szCs w:val="24"/>
                    </w:rPr>
                    <w:t>warm coat</w:t>
                  </w:r>
                  <w:r w:rsidRPr="00A05E3C">
                    <w:rPr>
                      <w:sz w:val="24"/>
                      <w:szCs w:val="24"/>
                    </w:rPr>
                    <w:t xml:space="preserve">, </w:t>
                  </w:r>
                  <w:r w:rsidRPr="00A05E3C">
                    <w:rPr>
                      <w:b/>
                      <w:sz w:val="24"/>
                      <w:szCs w:val="24"/>
                    </w:rPr>
                    <w:t>hat</w:t>
                  </w:r>
                  <w:r w:rsidRPr="00A05E3C">
                    <w:rPr>
                      <w:sz w:val="24"/>
                      <w:szCs w:val="24"/>
                    </w:rPr>
                    <w:t xml:space="preserve">, and </w:t>
                  </w:r>
                  <w:r w:rsidRPr="00A05E3C">
                    <w:rPr>
                      <w:b/>
                      <w:sz w:val="24"/>
                      <w:szCs w:val="24"/>
                    </w:rPr>
                    <w:t>gloves</w:t>
                  </w:r>
                  <w:r w:rsidRPr="00A05E3C">
                    <w:rPr>
                      <w:sz w:val="24"/>
                      <w:szCs w:val="24"/>
                    </w:rPr>
                    <w:t>.  When it snows, boots and snow pants will be required to play on the playground.  Otherwise, they stay on the black top.</w:t>
                  </w:r>
                  <w:r w:rsidRPr="00A05E3C">
                    <w:rPr>
                      <w:noProof/>
                      <w:sz w:val="24"/>
                      <w:szCs w:val="24"/>
                    </w:rPr>
                    <w:t xml:space="preserve">  </w:t>
                  </w:r>
                  <w:r w:rsidRPr="00A05E3C">
                    <w:rPr>
                      <w:b/>
                      <w:noProof/>
                      <w:sz w:val="24"/>
                      <w:szCs w:val="24"/>
                    </w:rPr>
                    <w:t>We are outside for recess as long as it is ten degrees or warmer.</w:t>
                  </w:r>
                </w:p>
                <w:p w:rsidR="00F248E4" w:rsidRDefault="00F248E4" w:rsidP="00C0144C">
                  <w:pPr>
                    <w:spacing w:after="0" w:line="240" w:lineRule="auto"/>
                    <w:rPr>
                      <w:b/>
                      <w:noProof/>
                      <w:sz w:val="32"/>
                      <w:szCs w:val="32"/>
                    </w:rPr>
                  </w:pPr>
                  <w:r>
                    <w:rPr>
                      <w:b/>
                      <w:noProof/>
                      <w:sz w:val="32"/>
                      <w:szCs w:val="32"/>
                    </w:rPr>
                    <w:t xml:space="preserve">Students </w:t>
                  </w:r>
                  <w:r w:rsidRPr="006618B1">
                    <w:rPr>
                      <w:b/>
                      <w:noProof/>
                      <w:sz w:val="32"/>
                      <w:szCs w:val="32"/>
                      <w:u w:val="single"/>
                    </w:rPr>
                    <w:t>must</w:t>
                  </w:r>
                  <w:r>
                    <w:rPr>
                      <w:b/>
                      <w:noProof/>
                      <w:sz w:val="32"/>
                      <w:szCs w:val="32"/>
                    </w:rPr>
                    <w:t xml:space="preserve"> bring shoes to</w:t>
                  </w:r>
                </w:p>
                <w:p w:rsidR="00F248E4" w:rsidRDefault="00F248E4" w:rsidP="00C0144C">
                  <w:pPr>
                    <w:spacing w:after="0" w:line="240" w:lineRule="auto"/>
                    <w:rPr>
                      <w:b/>
                      <w:noProof/>
                      <w:sz w:val="32"/>
                      <w:szCs w:val="32"/>
                    </w:rPr>
                  </w:pPr>
                  <w:r>
                    <w:rPr>
                      <w:b/>
                      <w:noProof/>
                      <w:sz w:val="32"/>
                      <w:szCs w:val="32"/>
                    </w:rPr>
                    <w:t>wear indoors.  Our carpets</w:t>
                  </w:r>
                </w:p>
                <w:p w:rsidR="00F248E4" w:rsidRDefault="00F248E4" w:rsidP="00C0144C">
                  <w:pPr>
                    <w:spacing w:after="0" w:line="240" w:lineRule="auto"/>
                    <w:rPr>
                      <w:b/>
                      <w:noProof/>
                      <w:sz w:val="32"/>
                      <w:szCs w:val="32"/>
                    </w:rPr>
                  </w:pPr>
                  <w:r>
                    <w:rPr>
                      <w:b/>
                      <w:noProof/>
                      <w:sz w:val="32"/>
                      <w:szCs w:val="32"/>
                    </w:rPr>
                    <w:t>get ruined when wet boots</w:t>
                  </w:r>
                </w:p>
                <w:p w:rsidR="00F248E4" w:rsidRPr="00A05E3C" w:rsidRDefault="00F248E4" w:rsidP="00C0144C">
                  <w:pPr>
                    <w:spacing w:after="0" w:line="240" w:lineRule="auto"/>
                    <w:rPr>
                      <w:b/>
                      <w:noProof/>
                      <w:sz w:val="32"/>
                      <w:szCs w:val="32"/>
                    </w:rPr>
                  </w:pPr>
                  <w:r>
                    <w:rPr>
                      <w:b/>
                      <w:noProof/>
                      <w:sz w:val="32"/>
                      <w:szCs w:val="32"/>
                    </w:rPr>
                    <w:t>are worn all day.</w:t>
                  </w:r>
                </w:p>
                <w:p w:rsidR="00F248E4" w:rsidRPr="00C055B3" w:rsidRDefault="00F248E4" w:rsidP="00DD628B">
                  <w:pPr>
                    <w:spacing w:line="240" w:lineRule="auto"/>
                    <w:jc w:val="center"/>
                    <w:rPr>
                      <w:sz w:val="28"/>
                      <w:szCs w:val="28"/>
                    </w:rPr>
                  </w:pPr>
                </w:p>
                <w:p w:rsidR="00F248E4" w:rsidRPr="00BF0419" w:rsidRDefault="00F248E4" w:rsidP="00DD628B">
                  <w:pPr>
                    <w:rPr>
                      <w:rFonts w:ascii="Elephant" w:hAnsi="Elephant"/>
                    </w:rPr>
                  </w:pPr>
                </w:p>
              </w:txbxContent>
            </v:textbox>
          </v:shape>
        </w:pict>
      </w:r>
    </w:p>
    <w:p w:rsidR="004014CA" w:rsidRPr="00260561" w:rsidRDefault="004014CA" w:rsidP="004014CA">
      <w:pPr>
        <w:rPr>
          <w:b/>
        </w:rPr>
      </w:pPr>
    </w:p>
    <w:p w:rsidR="004014CA" w:rsidRPr="004014CA" w:rsidRDefault="004014CA" w:rsidP="004014CA"/>
    <w:p w:rsidR="004014CA" w:rsidRPr="004014CA" w:rsidRDefault="00C23E71" w:rsidP="004014CA">
      <w:r>
        <w:t xml:space="preserve"> </w:t>
      </w:r>
    </w:p>
    <w:p w:rsidR="004014CA" w:rsidRPr="004014CA" w:rsidRDefault="004014CA" w:rsidP="004014CA"/>
    <w:p w:rsidR="004014CA" w:rsidRPr="004014CA" w:rsidRDefault="002C7366" w:rsidP="00BC5215">
      <w:pPr>
        <w:tabs>
          <w:tab w:val="left" w:pos="8055"/>
        </w:tabs>
      </w:pPr>
      <w:r>
        <w:rPr>
          <w:noProof/>
          <w:lang w:eastAsia="zh-TW"/>
        </w:rPr>
        <w:pict>
          <v:shape id="_x0000_s1032" type="#_x0000_t202" style="position:absolute;margin-left:12.75pt;margin-top:10.4pt;width:267.75pt;height:279pt;z-index:251668480;mso-width-relative:margin;mso-height-relative:margin">
            <v:textbox style="mso-next-textbox:#_x0000_s1032">
              <w:txbxContent>
                <w:p w:rsidR="00F248E4" w:rsidRDefault="00F248E4"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1"/>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F248E4" w:rsidRPr="005D4305" w:rsidRDefault="00F248E4" w:rsidP="007B3C7B">
                  <w:pPr>
                    <w:pStyle w:val="ListParagraph"/>
                    <w:numPr>
                      <w:ilvl w:val="0"/>
                      <w:numId w:val="4"/>
                    </w:numPr>
                  </w:pPr>
                  <w:r w:rsidRPr="005D4305">
                    <w:rPr>
                      <w:b/>
                      <w:u w:val="single"/>
                    </w:rPr>
                    <w:t>Library Books:</w:t>
                  </w:r>
                  <w:r w:rsidRPr="005D4305">
                    <w:rPr>
                      <w:b/>
                    </w:rPr>
                    <w:t xml:space="preserve">  </w:t>
                  </w:r>
                  <w:r w:rsidRPr="005D4305">
                    <w:t xml:space="preserve">Please be sure to return your child’s library book every week by </w:t>
                  </w:r>
                  <w:r>
                    <w:t>Thursday</w:t>
                  </w:r>
                  <w:r w:rsidRPr="005D4305">
                    <w:t>.  If they forget their book, they cannot check out another one until it is returned.  They get so sad about this.  Thanks for your help.</w:t>
                  </w:r>
                </w:p>
                <w:p w:rsidR="00F248E4" w:rsidRPr="005D4305" w:rsidRDefault="00F248E4" w:rsidP="000542D3">
                  <w:pPr>
                    <w:pStyle w:val="ListParagraph"/>
                    <w:numPr>
                      <w:ilvl w:val="0"/>
                      <w:numId w:val="4"/>
                    </w:numPr>
                  </w:pPr>
                  <w:r w:rsidRPr="005D4305">
                    <w:rPr>
                      <w:b/>
                      <w:u w:val="single"/>
                    </w:rPr>
                    <w:t xml:space="preserve">Popcorn </w:t>
                  </w:r>
                  <w:r>
                    <w:rPr>
                      <w:b/>
                      <w:u w:val="single"/>
                    </w:rPr>
                    <w:t>M</w:t>
                  </w:r>
                  <w:r w:rsidRPr="005D4305">
                    <w:rPr>
                      <w:b/>
                      <w:u w:val="single"/>
                    </w:rPr>
                    <w:t>oney:</w:t>
                  </w:r>
                  <w:r w:rsidRPr="005D4305">
                    <w:t xml:space="preserve">  Please send in money for popcorn at any time.  You can also pay ahead if that makes it easier for you.</w:t>
                  </w:r>
                </w:p>
                <w:p w:rsidR="00F248E4" w:rsidRDefault="00F248E4"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F248E4" w:rsidRPr="00DD628B" w:rsidRDefault="00F248E4" w:rsidP="005D4305">
                  <w:pPr>
                    <w:pStyle w:val="ListParagraph"/>
                    <w:numPr>
                      <w:ilvl w:val="0"/>
                      <w:numId w:val="4"/>
                    </w:numPr>
                    <w:rPr>
                      <w:b/>
                    </w:rPr>
                  </w:pPr>
                  <w:r>
                    <w:rPr>
                      <w:b/>
                      <w:u w:val="single"/>
                    </w:rPr>
                    <w:t>Reading Logs Due:</w:t>
                  </w:r>
                  <w:r>
                    <w:rPr>
                      <w:b/>
                    </w:rPr>
                    <w:t xml:space="preserve">  </w:t>
                  </w:r>
                  <w:r>
                    <w:t>January 31</w:t>
                  </w:r>
                  <w:r w:rsidRPr="00CB3BDB">
                    <w:rPr>
                      <w:vertAlign w:val="superscript"/>
                    </w:rPr>
                    <w:t>st</w:t>
                  </w:r>
                  <w:r>
                    <w:t xml:space="preserve">   </w:t>
                  </w:r>
                </w:p>
                <w:p w:rsidR="00F248E4" w:rsidRDefault="00F248E4" w:rsidP="00FB7D06">
                  <w:pPr>
                    <w:pStyle w:val="Default"/>
                  </w:pPr>
                </w:p>
                <w:p w:rsidR="00F248E4" w:rsidRDefault="00F248E4" w:rsidP="00FB7D06">
                  <w:pPr>
                    <w:pStyle w:val="Default"/>
                  </w:pPr>
                  <w:r>
                    <w:t xml:space="preserve"> </w:t>
                  </w:r>
                </w:p>
                <w:p w:rsidR="00F248E4" w:rsidRDefault="00F248E4" w:rsidP="00FB7D06">
                  <w:pPr>
                    <w:pStyle w:val="Default"/>
                    <w:rPr>
                      <w:rFonts w:cstheme="minorBidi"/>
                      <w:color w:val="auto"/>
                    </w:rPr>
                  </w:pPr>
                </w:p>
                <w:p w:rsidR="00F248E4" w:rsidRDefault="00F248E4" w:rsidP="00FB7D06">
                  <w:pPr>
                    <w:pStyle w:val="Default"/>
                    <w:rPr>
                      <w:rFonts w:cstheme="minorBidi"/>
                      <w:color w:val="auto"/>
                    </w:rPr>
                  </w:pPr>
                  <w:r>
                    <w:rPr>
                      <w:rFonts w:cstheme="minorBidi"/>
                      <w:color w:val="auto"/>
                    </w:rPr>
                    <w:t xml:space="preserve"> </w:t>
                  </w:r>
                </w:p>
                <w:p w:rsidR="00F248E4" w:rsidRPr="00BF0419" w:rsidRDefault="00F248E4" w:rsidP="000542D3">
                  <w:pPr>
                    <w:pStyle w:val="ListParagraph"/>
                    <w:rPr>
                      <w:sz w:val="24"/>
                      <w:szCs w:val="24"/>
                    </w:rPr>
                  </w:pPr>
                </w:p>
              </w:txbxContent>
            </v:textbox>
          </v:shape>
        </w:pict>
      </w:r>
      <w:r>
        <w:rPr>
          <w:noProof/>
        </w:rPr>
        <w:pict>
          <v:shape id="_x0000_s1058" type="#_x0000_t202" style="position:absolute;margin-left:502.5pt;margin-top:10.4pt;width:45pt;height:57.75pt;z-index:251692032">
            <v:textbox>
              <w:txbxContent>
                <w:p w:rsidR="00F248E4" w:rsidRDefault="00F248E4">
                  <w:r w:rsidRPr="00DD628B">
                    <w:rPr>
                      <w:noProof/>
                    </w:rPr>
                    <w:drawing>
                      <wp:inline distT="0" distB="0" distL="0" distR="0">
                        <wp:extent cx="542925" cy="666317"/>
                        <wp:effectExtent l="19050" t="0" r="9525" b="0"/>
                        <wp:docPr id="60" name="Picture 2" descr="C:\Documents and Settings\User\Local Settings\Temporary Internet Files\Content.IE5\MZVQAG52\MC9000533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MZVQAG52\MC900053398[1].wmf"/>
                                <pic:cNvPicPr>
                                  <a:picLocks noChangeAspect="1" noChangeArrowheads="1"/>
                                </pic:cNvPicPr>
                              </pic:nvPicPr>
                              <pic:blipFill>
                                <a:blip r:embed="rId12"/>
                                <a:srcRect/>
                                <a:stretch>
                                  <a:fillRect/>
                                </a:stretch>
                              </pic:blipFill>
                              <pic:spPr bwMode="auto">
                                <a:xfrm>
                                  <a:off x="0" y="0"/>
                                  <a:ext cx="542925" cy="666317"/>
                                </a:xfrm>
                                <a:prstGeom prst="rect">
                                  <a:avLst/>
                                </a:prstGeom>
                                <a:noFill/>
                                <a:ln w="9525">
                                  <a:noFill/>
                                  <a:miter lim="800000"/>
                                  <a:headEnd/>
                                  <a:tailEnd/>
                                </a:ln>
                              </pic:spPr>
                            </pic:pic>
                          </a:graphicData>
                        </a:graphic>
                      </wp:inline>
                    </w:drawing>
                  </w:r>
                </w:p>
              </w:txbxContent>
            </v:textbox>
          </v:shape>
        </w:pict>
      </w:r>
      <w:r w:rsidR="00BC5215">
        <w:tab/>
      </w:r>
    </w:p>
    <w:p w:rsidR="004014CA" w:rsidRPr="004014CA" w:rsidRDefault="004014CA" w:rsidP="004014CA"/>
    <w:p w:rsidR="004014CA" w:rsidRPr="004014CA" w:rsidRDefault="00C23E71" w:rsidP="00C23E71">
      <w:pPr>
        <w:tabs>
          <w:tab w:val="left" w:pos="8190"/>
        </w:tabs>
      </w:pPr>
      <w:r>
        <w:tab/>
      </w:r>
    </w:p>
    <w:p w:rsidR="004014CA" w:rsidRPr="004014CA" w:rsidRDefault="001841C5" w:rsidP="004014CA">
      <w:r>
        <w:rPr>
          <w:noProof/>
        </w:rPr>
        <w:pict>
          <v:shape id="_x0000_s1070" type="#_x0000_t202" style="position:absolute;margin-left:292.5pt;margin-top:13.55pt;width:255pt;height:167.25pt;z-index:251701248;mso-width-relative:margin;mso-height-relative:margin">
            <v:textbox style="mso-next-textbox:#_x0000_s1070">
              <w:txbxContent>
                <w:p w:rsidR="00F248E4" w:rsidRPr="00530038" w:rsidRDefault="00F248E4" w:rsidP="00F248E4">
                  <w:pPr>
                    <w:jc w:val="center"/>
                    <w:rPr>
                      <w:rFonts w:ascii="Showcard Gothic" w:hAnsi="Showcard Gothic"/>
                      <w:sz w:val="36"/>
                      <w:szCs w:val="36"/>
                    </w:rPr>
                  </w:pPr>
                  <w:r w:rsidRPr="00530038">
                    <w:rPr>
                      <w:rFonts w:ascii="Showcard Gothic" w:hAnsi="Showcard Gothic"/>
                      <w:b/>
                      <w:i/>
                      <w:sz w:val="36"/>
                      <w:szCs w:val="36"/>
                      <w:u w:val="single"/>
                    </w:rPr>
                    <w:t>If your child is sick or has a fever…</w:t>
                  </w:r>
                </w:p>
                <w:p w:rsidR="00F248E4" w:rsidRPr="00CA362B" w:rsidRDefault="00F248E4" w:rsidP="00F248E4">
                  <w:pPr>
                    <w:jc w:val="center"/>
                    <w:rPr>
                      <w:sz w:val="28"/>
                      <w:szCs w:val="28"/>
                    </w:rPr>
                  </w:pPr>
                  <w:r w:rsidRPr="00CA362B">
                    <w:rPr>
                      <w:sz w:val="28"/>
                      <w:szCs w:val="28"/>
                    </w:rPr>
                    <w:t>Please keep them home.  With winter months bringing colder weather, we will be inside more and sharing too many germs.  They must be fever free for 24 hours before they may return to school.</w:t>
                  </w:r>
                </w:p>
                <w:p w:rsidR="00F248E4" w:rsidRPr="006618B1" w:rsidRDefault="00F248E4" w:rsidP="006618B1">
                  <w:pPr>
                    <w:rPr>
                      <w:szCs w:val="36"/>
                    </w:rPr>
                  </w:pPr>
                </w:p>
              </w:txbxContent>
            </v:textbox>
          </v:shape>
        </w:pict>
      </w:r>
    </w:p>
    <w:p w:rsidR="004014CA" w:rsidRPr="004014CA" w:rsidRDefault="004014CA" w:rsidP="004014CA"/>
    <w:p w:rsidR="004014CA" w:rsidRDefault="004014CA" w:rsidP="004014CA"/>
    <w:p w:rsidR="00DD628B" w:rsidRDefault="00DD628B" w:rsidP="004014CA"/>
    <w:p w:rsidR="00DD628B" w:rsidRPr="00DD628B" w:rsidRDefault="00DD628B" w:rsidP="00DD628B"/>
    <w:p w:rsidR="00DD628B" w:rsidRPr="00DD628B" w:rsidRDefault="00DD628B" w:rsidP="00DD628B"/>
    <w:p w:rsidR="00DD628B" w:rsidRPr="00DD628B" w:rsidRDefault="00DD628B" w:rsidP="00DD628B"/>
    <w:p w:rsidR="00DD628B" w:rsidRPr="00DD628B" w:rsidRDefault="001841C5" w:rsidP="00DD628B">
      <w:r>
        <w:rPr>
          <w:noProof/>
          <w:lang w:eastAsia="zh-TW"/>
        </w:rPr>
        <w:pict>
          <v:shape id="_x0000_s1079" type="#_x0000_t202" style="position:absolute;margin-left:292.5pt;margin-top:12.45pt;width:254.6pt;height:167.9pt;z-index:251706368;mso-width-relative:margin;mso-height-relative:margin">
            <v:textbox>
              <w:txbxContent>
                <w:p w:rsidR="001841C5" w:rsidRPr="001841C5" w:rsidRDefault="001841C5" w:rsidP="001841C5">
                  <w:pPr>
                    <w:spacing w:after="0"/>
                    <w:jc w:val="center"/>
                    <w:rPr>
                      <w:rFonts w:ascii="Bradley Hand ITC" w:hAnsi="Bradley Hand ITC"/>
                      <w:b/>
                      <w:sz w:val="56"/>
                      <w:szCs w:val="56"/>
                      <w:u w:val="single"/>
                    </w:rPr>
                  </w:pPr>
                  <w:r w:rsidRPr="001841C5">
                    <w:rPr>
                      <w:rFonts w:ascii="Bradley Hand ITC" w:hAnsi="Bradley Hand ITC"/>
                      <w:b/>
                      <w:sz w:val="56"/>
                      <w:szCs w:val="56"/>
                      <w:u w:val="single"/>
                    </w:rPr>
                    <w:t>TESTING</w:t>
                  </w:r>
                </w:p>
                <w:p w:rsidR="001841C5" w:rsidRPr="001841C5" w:rsidRDefault="001841C5" w:rsidP="001841C5">
                  <w:pPr>
                    <w:spacing w:after="0"/>
                    <w:jc w:val="center"/>
                    <w:rPr>
                      <w:rFonts w:ascii="Bradley Hand ITC" w:hAnsi="Bradley Hand ITC"/>
                      <w:sz w:val="30"/>
                      <w:szCs w:val="30"/>
                    </w:rPr>
                  </w:pPr>
                  <w:r w:rsidRPr="001841C5">
                    <w:rPr>
                      <w:rFonts w:ascii="Bradley Hand ITC" w:hAnsi="Bradley Hand ITC"/>
                      <w:sz w:val="30"/>
                      <w:szCs w:val="30"/>
                    </w:rPr>
                    <w:t>This week we will begin NWEA testing and complete DIBELS reading tests.  Please make sure your child is well rested and eats breakfast.  We want them to be able to do their very best!</w:t>
                  </w:r>
                </w:p>
              </w:txbxContent>
            </v:textbox>
          </v:shape>
        </w:pict>
      </w:r>
    </w:p>
    <w:p w:rsidR="00DD628B" w:rsidRPr="00DD628B" w:rsidRDefault="00F248E4" w:rsidP="00DD628B">
      <w:r>
        <w:rPr>
          <w:noProof/>
          <w:lang w:eastAsia="zh-TW"/>
        </w:rPr>
        <w:pict>
          <v:shape id="_x0000_s1077" type="#_x0000_t202" style="position:absolute;margin-left:12.75pt;margin-top:17.05pt;width:267.75pt;height:138.3pt;z-index:251704320;mso-width-relative:margin;mso-height-relative:margin">
            <v:textbox>
              <w:txbxContent>
                <w:p w:rsidR="00F248E4" w:rsidRDefault="00F248E4" w:rsidP="001841C5">
                  <w:pPr>
                    <w:spacing w:after="0"/>
                    <w:jc w:val="center"/>
                  </w:pPr>
                  <w:r>
                    <w:rPr>
                      <w:noProof/>
                    </w:rPr>
                    <w:drawing>
                      <wp:inline distT="0" distB="0" distL="0" distR="0">
                        <wp:extent cx="660149" cy="533400"/>
                        <wp:effectExtent l="19050" t="0" r="6601" b="0"/>
                        <wp:docPr id="43" name="Picture 1" descr="Image result for sweatshi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eatshirt clip art"/>
                                <pic:cNvPicPr>
                                  <a:picLocks noChangeAspect="1" noChangeArrowheads="1"/>
                                </pic:cNvPicPr>
                              </pic:nvPicPr>
                              <pic:blipFill>
                                <a:blip r:embed="rId13"/>
                                <a:srcRect/>
                                <a:stretch>
                                  <a:fillRect/>
                                </a:stretch>
                              </pic:blipFill>
                              <pic:spPr bwMode="auto">
                                <a:xfrm>
                                  <a:off x="0" y="0"/>
                                  <a:ext cx="660149" cy="533400"/>
                                </a:xfrm>
                                <a:prstGeom prst="rect">
                                  <a:avLst/>
                                </a:prstGeom>
                                <a:noFill/>
                                <a:ln w="9525">
                                  <a:noFill/>
                                  <a:miter lim="800000"/>
                                  <a:headEnd/>
                                  <a:tailEnd/>
                                </a:ln>
                              </pic:spPr>
                            </pic:pic>
                          </a:graphicData>
                        </a:graphic>
                      </wp:inline>
                    </w:drawing>
                  </w:r>
                </w:p>
                <w:p w:rsidR="00F248E4" w:rsidRPr="001841C5" w:rsidRDefault="00F248E4" w:rsidP="001841C5">
                  <w:pPr>
                    <w:spacing w:after="0"/>
                    <w:jc w:val="center"/>
                    <w:rPr>
                      <w:sz w:val="24"/>
                      <w:szCs w:val="24"/>
                    </w:rPr>
                  </w:pPr>
                  <w:r w:rsidRPr="001841C5">
                    <w:rPr>
                      <w:sz w:val="24"/>
                      <w:szCs w:val="24"/>
                    </w:rPr>
                    <w:t>Our classroom can be chilly some days.  Please dress your child in long sleeves or send a sweater or sweatshirt they can keep in their locker to wear if they get cold.</w:t>
                  </w:r>
                </w:p>
                <w:p w:rsidR="00F248E4" w:rsidRPr="001841C5" w:rsidRDefault="00F248E4" w:rsidP="001841C5">
                  <w:pPr>
                    <w:spacing w:after="0"/>
                    <w:jc w:val="center"/>
                    <w:rPr>
                      <w:sz w:val="24"/>
                      <w:szCs w:val="24"/>
                    </w:rPr>
                  </w:pPr>
                  <w:r w:rsidRPr="001841C5">
                    <w:rPr>
                      <w:sz w:val="24"/>
                      <w:szCs w:val="24"/>
                    </w:rPr>
                    <w:t>Thank You!</w:t>
                  </w:r>
                </w:p>
                <w:p w:rsidR="00F248E4" w:rsidRPr="00556266" w:rsidRDefault="00F248E4" w:rsidP="00556266">
                  <w:pPr>
                    <w:spacing w:after="0"/>
                    <w:jc w:val="center"/>
                    <w:rPr>
                      <w:rFonts w:ascii="Comic Sans MS" w:hAnsi="Comic Sans MS"/>
                      <w:sz w:val="36"/>
                      <w:szCs w:val="36"/>
                    </w:rPr>
                  </w:pPr>
                </w:p>
              </w:txbxContent>
            </v:textbox>
          </v:shape>
        </w:pict>
      </w:r>
    </w:p>
    <w:p w:rsidR="00DD628B" w:rsidRPr="00DD628B" w:rsidRDefault="00DD628B" w:rsidP="00DD628B"/>
    <w:p w:rsidR="00DD628B" w:rsidRDefault="00DD628B" w:rsidP="00DD628B"/>
    <w:p w:rsidR="001D6CD9" w:rsidRPr="00DD628B" w:rsidRDefault="00DD628B" w:rsidP="00DD628B">
      <w:pPr>
        <w:tabs>
          <w:tab w:val="left" w:pos="1335"/>
        </w:tabs>
      </w:pPr>
      <w:r>
        <w:tab/>
      </w:r>
    </w:p>
    <w:sectPr w:rsidR="001D6CD9" w:rsidRPr="00DD628B"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8E4" w:rsidRDefault="00F248E4" w:rsidP="001D6CD9">
      <w:pPr>
        <w:spacing w:after="0" w:line="240" w:lineRule="auto"/>
      </w:pPr>
      <w:r>
        <w:separator/>
      </w:r>
    </w:p>
  </w:endnote>
  <w:endnote w:type="continuationSeparator" w:id="0">
    <w:p w:rsidR="00F248E4" w:rsidRDefault="00F248E4"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hampagne &amp; Limousines">
    <w:altName w:val="Segoe UI"/>
    <w:charset w:val="00"/>
    <w:family w:val="auto"/>
    <w:pitch w:val="variable"/>
    <w:sig w:usb0="00000001" w:usb1="501760F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8E4" w:rsidRDefault="00F248E4" w:rsidP="001D6CD9">
      <w:pPr>
        <w:spacing w:after="0" w:line="240" w:lineRule="auto"/>
      </w:pPr>
      <w:r>
        <w:separator/>
      </w:r>
    </w:p>
  </w:footnote>
  <w:footnote w:type="continuationSeparator" w:id="0">
    <w:p w:rsidR="00F248E4" w:rsidRDefault="00F248E4"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8D2B3C"/>
    <w:multiLevelType w:val="hybridMultilevel"/>
    <w:tmpl w:val="BAC6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76011"/>
    <w:multiLevelType w:val="hybridMultilevel"/>
    <w:tmpl w:val="83C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0184E"/>
    <w:rsid w:val="000332E4"/>
    <w:rsid w:val="000542D3"/>
    <w:rsid w:val="00056095"/>
    <w:rsid w:val="000756D1"/>
    <w:rsid w:val="000A2A72"/>
    <w:rsid w:val="00162695"/>
    <w:rsid w:val="001841C5"/>
    <w:rsid w:val="001C1726"/>
    <w:rsid w:val="001D6CD9"/>
    <w:rsid w:val="0021343C"/>
    <w:rsid w:val="00216C6B"/>
    <w:rsid w:val="00221766"/>
    <w:rsid w:val="00237BE9"/>
    <w:rsid w:val="00243AA8"/>
    <w:rsid w:val="00260561"/>
    <w:rsid w:val="002B59CC"/>
    <w:rsid w:val="002C7366"/>
    <w:rsid w:val="002F61D6"/>
    <w:rsid w:val="0031043D"/>
    <w:rsid w:val="0033096C"/>
    <w:rsid w:val="00344F4D"/>
    <w:rsid w:val="003525CD"/>
    <w:rsid w:val="003627B3"/>
    <w:rsid w:val="00377CF1"/>
    <w:rsid w:val="003821F5"/>
    <w:rsid w:val="003A72AB"/>
    <w:rsid w:val="003B3E94"/>
    <w:rsid w:val="003C07FC"/>
    <w:rsid w:val="003E6FCA"/>
    <w:rsid w:val="004014CA"/>
    <w:rsid w:val="0042241F"/>
    <w:rsid w:val="0045452C"/>
    <w:rsid w:val="00481C0F"/>
    <w:rsid w:val="004A6372"/>
    <w:rsid w:val="00502AD0"/>
    <w:rsid w:val="00516878"/>
    <w:rsid w:val="00516AE0"/>
    <w:rsid w:val="005242AE"/>
    <w:rsid w:val="005344C7"/>
    <w:rsid w:val="00556266"/>
    <w:rsid w:val="0056215E"/>
    <w:rsid w:val="00565D12"/>
    <w:rsid w:val="005669DA"/>
    <w:rsid w:val="00575CA0"/>
    <w:rsid w:val="00576651"/>
    <w:rsid w:val="00585B92"/>
    <w:rsid w:val="005C2B4E"/>
    <w:rsid w:val="005C6427"/>
    <w:rsid w:val="005D4305"/>
    <w:rsid w:val="00605E75"/>
    <w:rsid w:val="00615619"/>
    <w:rsid w:val="00616D3C"/>
    <w:rsid w:val="006618B1"/>
    <w:rsid w:val="0066661D"/>
    <w:rsid w:val="00672C3E"/>
    <w:rsid w:val="00673DBF"/>
    <w:rsid w:val="00687628"/>
    <w:rsid w:val="0069207A"/>
    <w:rsid w:val="006A092D"/>
    <w:rsid w:val="006B1F8C"/>
    <w:rsid w:val="006F3842"/>
    <w:rsid w:val="00711DF9"/>
    <w:rsid w:val="00712C58"/>
    <w:rsid w:val="00715456"/>
    <w:rsid w:val="00745156"/>
    <w:rsid w:val="00766546"/>
    <w:rsid w:val="007B3C7B"/>
    <w:rsid w:val="007C39FD"/>
    <w:rsid w:val="00822A3B"/>
    <w:rsid w:val="00847822"/>
    <w:rsid w:val="0085778F"/>
    <w:rsid w:val="008C7D74"/>
    <w:rsid w:val="0096662A"/>
    <w:rsid w:val="00971E07"/>
    <w:rsid w:val="00996DC4"/>
    <w:rsid w:val="00A05E3C"/>
    <w:rsid w:val="00A33A51"/>
    <w:rsid w:val="00A40629"/>
    <w:rsid w:val="00A72D3C"/>
    <w:rsid w:val="00A802CA"/>
    <w:rsid w:val="00AD65EB"/>
    <w:rsid w:val="00AD7D42"/>
    <w:rsid w:val="00B27041"/>
    <w:rsid w:val="00B34AB6"/>
    <w:rsid w:val="00B558DB"/>
    <w:rsid w:val="00BB46D2"/>
    <w:rsid w:val="00BC5215"/>
    <w:rsid w:val="00BD735C"/>
    <w:rsid w:val="00BE57E8"/>
    <w:rsid w:val="00BF0419"/>
    <w:rsid w:val="00C0144C"/>
    <w:rsid w:val="00C04994"/>
    <w:rsid w:val="00C113B6"/>
    <w:rsid w:val="00C23E71"/>
    <w:rsid w:val="00C46547"/>
    <w:rsid w:val="00CB3BDB"/>
    <w:rsid w:val="00CB3F74"/>
    <w:rsid w:val="00CD1612"/>
    <w:rsid w:val="00CE3B31"/>
    <w:rsid w:val="00D32B25"/>
    <w:rsid w:val="00D33457"/>
    <w:rsid w:val="00D411C7"/>
    <w:rsid w:val="00D73348"/>
    <w:rsid w:val="00D84A9A"/>
    <w:rsid w:val="00DD628B"/>
    <w:rsid w:val="00E13A80"/>
    <w:rsid w:val="00E42C58"/>
    <w:rsid w:val="00E520E5"/>
    <w:rsid w:val="00E7202D"/>
    <w:rsid w:val="00E85C49"/>
    <w:rsid w:val="00F248E4"/>
    <w:rsid w:val="00F3046A"/>
    <w:rsid w:val="00F73949"/>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847822"/>
    <w:rPr>
      <w:color w:val="0000FF" w:themeColor="hyperlink"/>
      <w:u w:val="single"/>
    </w:rPr>
  </w:style>
  <w:style w:type="table" w:styleId="TableGrid">
    <w:name w:val="Table Grid"/>
    <w:basedOn w:val="TableNormal"/>
    <w:uiPriority w:val="59"/>
    <w:rsid w:val="0000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2017-11-22T18:57:00Z</cp:lastPrinted>
  <dcterms:created xsi:type="dcterms:W3CDTF">2018-01-08T17:55:00Z</dcterms:created>
  <dcterms:modified xsi:type="dcterms:W3CDTF">2018-01-08T17:55:00Z</dcterms:modified>
</cp:coreProperties>
</file>