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7A" w:rsidRDefault="00553595">
      <w:r>
        <w:rPr>
          <w:noProof/>
          <w:lang w:eastAsia="zh-TW"/>
        </w:rPr>
        <w:pict>
          <v:shapetype id="_x0000_t202" coordsize="21600,21600" o:spt="202" path="m,l,21600r21600,l21600,xe">
            <v:stroke joinstyle="miter"/>
            <v:path gradientshapeok="t" o:connecttype="rect"/>
          </v:shapetype>
          <v:shape id="_x0000_s1027" type="#_x0000_t202" style="position:absolute;margin-left:284.25pt;margin-top:-41.25pt;width:232.5pt;height:315.75pt;z-index:251662336;mso-width-relative:margin;mso-height-relative:margin">
            <v:textbox style="mso-next-textbox:#_x0000_s1027">
              <w:txbxContent>
                <w:p w:rsidR="00C1267D" w:rsidRDefault="00C1267D" w:rsidP="00553595">
                  <w:pPr>
                    <w:spacing w:after="0"/>
                    <w:jc w:val="center"/>
                    <w:rPr>
                      <w:sz w:val="56"/>
                      <w:szCs w:val="56"/>
                    </w:rPr>
                  </w:pPr>
                  <w:r>
                    <w:rPr>
                      <w:noProof/>
                    </w:rPr>
                    <w:drawing>
                      <wp:inline distT="0" distB="0" distL="0" distR="0">
                        <wp:extent cx="2647950" cy="971550"/>
                        <wp:effectExtent l="19050" t="0" r="0" b="0"/>
                        <wp:docPr id="2" name="Picture 2" descr="C:\Documents and Settings\User\Local Settings\Temp\Temporary Internet Files\Content.IE5\E95JGBW6\MC900297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Temporary Internet Files\Content.IE5\E95JGBW6\MC900297575[1].wmf"/>
                                <pic:cNvPicPr>
                                  <a:picLocks noChangeAspect="1" noChangeArrowheads="1"/>
                                </pic:cNvPicPr>
                              </pic:nvPicPr>
                              <pic:blipFill>
                                <a:blip r:embed="rId5"/>
                                <a:srcRect/>
                                <a:stretch>
                                  <a:fillRect/>
                                </a:stretch>
                              </pic:blipFill>
                              <pic:spPr bwMode="auto">
                                <a:xfrm>
                                  <a:off x="0" y="0"/>
                                  <a:ext cx="2652504" cy="973221"/>
                                </a:xfrm>
                                <a:prstGeom prst="rect">
                                  <a:avLst/>
                                </a:prstGeom>
                                <a:noFill/>
                                <a:ln w="9525">
                                  <a:noFill/>
                                  <a:miter lim="800000"/>
                                  <a:headEnd/>
                                  <a:tailEnd/>
                                </a:ln>
                              </pic:spPr>
                            </pic:pic>
                          </a:graphicData>
                        </a:graphic>
                      </wp:inline>
                    </w:drawing>
                  </w:r>
                  <w:r w:rsidRPr="00553595">
                    <w:rPr>
                      <w:rFonts w:ascii="Elephant" w:hAnsi="Elephant"/>
                      <w:sz w:val="96"/>
                      <w:szCs w:val="96"/>
                    </w:rPr>
                    <w:t>PTO</w:t>
                  </w:r>
                </w:p>
                <w:p w:rsidR="00C1267D" w:rsidRPr="00553595" w:rsidRDefault="00C1267D" w:rsidP="00553595">
                  <w:pPr>
                    <w:spacing w:after="0"/>
                    <w:jc w:val="center"/>
                    <w:rPr>
                      <w:rFonts w:ascii="Elephant" w:hAnsi="Elephant"/>
                      <w:sz w:val="26"/>
                      <w:szCs w:val="26"/>
                    </w:rPr>
                  </w:pPr>
                  <w:r w:rsidRPr="00553595">
                    <w:rPr>
                      <w:rFonts w:ascii="Elephant" w:hAnsi="Elephant"/>
                      <w:sz w:val="26"/>
                      <w:szCs w:val="26"/>
                    </w:rPr>
                    <w:t xml:space="preserve">If you are interested in being a part of this wonderful organization, please </w:t>
                  </w:r>
                  <w:r w:rsidR="0011167C" w:rsidRPr="00553595">
                    <w:rPr>
                      <w:rFonts w:ascii="Elephant" w:hAnsi="Elephant"/>
                      <w:sz w:val="26"/>
                      <w:szCs w:val="26"/>
                    </w:rPr>
                    <w:t>let me know and I can get you more information.</w:t>
                  </w:r>
                </w:p>
                <w:p w:rsidR="00C1267D" w:rsidRPr="00553595" w:rsidRDefault="00553595" w:rsidP="0011167C">
                  <w:pPr>
                    <w:jc w:val="center"/>
                    <w:rPr>
                      <w:rFonts w:ascii="Elephant" w:hAnsi="Elephant"/>
                      <w:sz w:val="26"/>
                      <w:szCs w:val="26"/>
                    </w:rPr>
                  </w:pPr>
                  <w:r w:rsidRPr="00553595">
                    <w:rPr>
                      <w:rFonts w:ascii="Elephant" w:hAnsi="Elephant"/>
                      <w:sz w:val="26"/>
                      <w:szCs w:val="26"/>
                    </w:rPr>
                    <w:t xml:space="preserve">“LIKE” them on </w:t>
                  </w:r>
                  <w:proofErr w:type="gramStart"/>
                  <w:r w:rsidRPr="00553595">
                    <w:rPr>
                      <w:rFonts w:ascii="Elephant" w:hAnsi="Elephant"/>
                      <w:sz w:val="26"/>
                      <w:szCs w:val="26"/>
                    </w:rPr>
                    <w:t>Facebook  at</w:t>
                  </w:r>
                  <w:proofErr w:type="gramEnd"/>
                  <w:r w:rsidRPr="00553595">
                    <w:rPr>
                      <w:rFonts w:ascii="Elephant" w:hAnsi="Elephant"/>
                      <w:sz w:val="26"/>
                      <w:szCs w:val="26"/>
                    </w:rPr>
                    <w:t xml:space="preserve"> </w:t>
                  </w:r>
                </w:p>
                <w:p w:rsidR="00C1267D" w:rsidRPr="00553595" w:rsidRDefault="00C1267D" w:rsidP="0011167C">
                  <w:pPr>
                    <w:jc w:val="center"/>
                    <w:rPr>
                      <w:rFonts w:ascii="Elephant" w:hAnsi="Elephant"/>
                      <w:sz w:val="26"/>
                      <w:szCs w:val="26"/>
                      <w:u w:val="single"/>
                    </w:rPr>
                  </w:pPr>
                  <w:r w:rsidRPr="00553595">
                    <w:rPr>
                      <w:rFonts w:ascii="Elephant" w:hAnsi="Elephant"/>
                      <w:sz w:val="26"/>
                      <w:szCs w:val="26"/>
                      <w:u w:val="single"/>
                    </w:rPr>
                    <w:t>Vowles Elementary PTO</w:t>
                  </w:r>
                </w:p>
              </w:txbxContent>
            </v:textbox>
          </v:shape>
        </w:pict>
      </w:r>
      <w:r w:rsidR="00296F63">
        <w:rPr>
          <w:noProof/>
          <w:lang w:eastAsia="zh-TW"/>
        </w:rPr>
        <w:pict>
          <v:shape id="_x0000_s1033" type="#_x0000_t202" style="position:absolute;margin-left:-18.1pt;margin-top:355.5pt;width:262.7pt;height:342.75pt;z-index:251666432;mso-width-relative:margin;mso-height-relative:margin">
            <v:textbox>
              <w:txbxContent>
                <w:p w:rsidR="00AB6E59" w:rsidRDefault="00AB6E59" w:rsidP="00AB6E59">
                  <w:pPr>
                    <w:pStyle w:val="Default"/>
                  </w:pPr>
                </w:p>
                <w:p w:rsidR="00AB6E59" w:rsidRDefault="00AB6E59" w:rsidP="00AB6E59">
                  <w:pPr>
                    <w:pStyle w:val="Default"/>
                    <w:jc w:val="center"/>
                    <w:rPr>
                      <w:b/>
                      <w:bCs/>
                      <w:sz w:val="40"/>
                      <w:szCs w:val="40"/>
                      <w:u w:val="single"/>
                    </w:rPr>
                  </w:pPr>
                  <w:r w:rsidRPr="00AB6E59">
                    <w:rPr>
                      <w:b/>
                      <w:bCs/>
                      <w:sz w:val="40"/>
                      <w:szCs w:val="40"/>
                      <w:u w:val="single"/>
                    </w:rPr>
                    <w:t>Want to Volunteer???</w:t>
                  </w:r>
                </w:p>
                <w:p w:rsidR="00AB6E59" w:rsidRPr="00AB6E59" w:rsidRDefault="00AB6E59" w:rsidP="00AB6E59">
                  <w:pPr>
                    <w:pStyle w:val="Default"/>
                    <w:jc w:val="center"/>
                    <w:rPr>
                      <w:sz w:val="40"/>
                      <w:szCs w:val="40"/>
                      <w:u w:val="single"/>
                    </w:rPr>
                  </w:pPr>
                </w:p>
                <w:p w:rsidR="00AB6E59" w:rsidRDefault="00AB6E59" w:rsidP="00AB6E59">
                  <w:pPr>
                    <w:pStyle w:val="Default"/>
                    <w:jc w:val="center"/>
                    <w:rPr>
                      <w:sz w:val="28"/>
                      <w:szCs w:val="28"/>
                    </w:rPr>
                  </w:pPr>
                  <w:r w:rsidRPr="00AB6E59">
                    <w:rPr>
                      <w:sz w:val="28"/>
                      <w:szCs w:val="28"/>
                    </w:rPr>
                    <w:t>If you are interested in volun</w:t>
                  </w:r>
                  <w:r>
                    <w:rPr>
                      <w:sz w:val="28"/>
                      <w:szCs w:val="28"/>
                    </w:rPr>
                    <w:t>teering in your child’s class</w:t>
                  </w:r>
                  <w:r w:rsidRPr="00AB6E59">
                    <w:rPr>
                      <w:sz w:val="28"/>
                      <w:szCs w:val="28"/>
                    </w:rPr>
                    <w:t>room, go</w:t>
                  </w:r>
                  <w:r>
                    <w:rPr>
                      <w:sz w:val="28"/>
                      <w:szCs w:val="28"/>
                    </w:rPr>
                    <w:t>ing</w:t>
                  </w:r>
                  <w:r w:rsidRPr="00AB6E59">
                    <w:rPr>
                      <w:sz w:val="28"/>
                      <w:szCs w:val="28"/>
                    </w:rPr>
                    <w:t xml:space="preserve"> on a fieldtrip, or help</w:t>
                  </w:r>
                  <w:r>
                    <w:rPr>
                      <w:sz w:val="28"/>
                      <w:szCs w:val="28"/>
                    </w:rPr>
                    <w:t>ing</w:t>
                  </w:r>
                  <w:r w:rsidRPr="00AB6E59">
                    <w:rPr>
                      <w:sz w:val="28"/>
                      <w:szCs w:val="28"/>
                    </w:rPr>
                    <w:t xml:space="preserve"> with a school event, you will need to fill out our volunteer form for Mt. Pleasant Public Schools.</w:t>
                  </w:r>
                </w:p>
                <w:p w:rsidR="00AB6E59" w:rsidRPr="00AB6E59" w:rsidRDefault="00AB6E59" w:rsidP="00AB6E59">
                  <w:pPr>
                    <w:pStyle w:val="Default"/>
                    <w:jc w:val="center"/>
                    <w:rPr>
                      <w:sz w:val="28"/>
                      <w:szCs w:val="28"/>
                    </w:rPr>
                  </w:pPr>
                </w:p>
                <w:p w:rsidR="00AB6E59" w:rsidRPr="00AB6E59" w:rsidRDefault="00AB6E59" w:rsidP="00AB6E59">
                  <w:pPr>
                    <w:pStyle w:val="Default"/>
                    <w:jc w:val="center"/>
                    <w:rPr>
                      <w:sz w:val="28"/>
                      <w:szCs w:val="28"/>
                    </w:rPr>
                  </w:pPr>
                  <w:r w:rsidRPr="00AB6E59">
                    <w:rPr>
                      <w:sz w:val="28"/>
                      <w:szCs w:val="28"/>
                    </w:rPr>
                    <w:t>Please go to the following link:</w:t>
                  </w:r>
                </w:p>
                <w:p w:rsidR="00AB6E59" w:rsidRPr="00AB6E59" w:rsidRDefault="00AB6E59" w:rsidP="00AB6E59">
                  <w:pPr>
                    <w:pStyle w:val="Default"/>
                    <w:jc w:val="center"/>
                    <w:rPr>
                      <w:sz w:val="28"/>
                      <w:szCs w:val="28"/>
                    </w:rPr>
                  </w:pPr>
                  <w:r w:rsidRPr="00AB6E59">
                    <w:rPr>
                      <w:sz w:val="28"/>
                      <w:szCs w:val="28"/>
                    </w:rPr>
                    <w:t>http://mtpleasantschools.net/ domain/41</w:t>
                  </w:r>
                </w:p>
                <w:p w:rsidR="00AB6E59" w:rsidRPr="00AB6E59" w:rsidRDefault="00AB6E59" w:rsidP="00AB6E59">
                  <w:pPr>
                    <w:pStyle w:val="Default"/>
                    <w:jc w:val="center"/>
                    <w:rPr>
                      <w:sz w:val="28"/>
                      <w:szCs w:val="28"/>
                    </w:rPr>
                  </w:pPr>
                  <w:r w:rsidRPr="00AB6E59">
                    <w:rPr>
                      <w:sz w:val="28"/>
                      <w:szCs w:val="28"/>
                    </w:rPr>
                    <w:t>Or go to the MPPS website:</w:t>
                  </w:r>
                </w:p>
                <w:p w:rsidR="00AB6E59" w:rsidRPr="00AB6E59" w:rsidRDefault="00AB6E59" w:rsidP="00AB6E59">
                  <w:pPr>
                    <w:pStyle w:val="Default"/>
                    <w:jc w:val="center"/>
                    <w:rPr>
                      <w:sz w:val="28"/>
                      <w:szCs w:val="28"/>
                    </w:rPr>
                  </w:pPr>
                  <w:r w:rsidRPr="00AB6E59">
                    <w:rPr>
                      <w:sz w:val="28"/>
                      <w:szCs w:val="28"/>
                    </w:rPr>
                    <w:t>http://mtpleasantschools.net</w:t>
                  </w:r>
                </w:p>
                <w:p w:rsidR="00AB6E59" w:rsidRPr="00AB6E59" w:rsidRDefault="00AB6E59" w:rsidP="00AB6E59">
                  <w:pPr>
                    <w:pStyle w:val="Default"/>
                    <w:jc w:val="center"/>
                    <w:rPr>
                      <w:sz w:val="28"/>
                      <w:szCs w:val="28"/>
                    </w:rPr>
                  </w:pPr>
                  <w:r w:rsidRPr="00AB6E59">
                    <w:rPr>
                      <w:sz w:val="28"/>
                      <w:szCs w:val="28"/>
                    </w:rPr>
                    <w:t xml:space="preserve">Go under </w:t>
                  </w:r>
                  <w:r w:rsidRPr="00AB6E59">
                    <w:rPr>
                      <w:b/>
                      <w:bCs/>
                      <w:sz w:val="28"/>
                      <w:szCs w:val="28"/>
                    </w:rPr>
                    <w:t>For Parents</w:t>
                  </w:r>
                </w:p>
                <w:p w:rsidR="00AB6E59" w:rsidRPr="00AB6E59" w:rsidRDefault="00AB6E59" w:rsidP="00AB6E59">
                  <w:pPr>
                    <w:jc w:val="center"/>
                    <w:rPr>
                      <w:b/>
                      <w:bCs/>
                      <w:sz w:val="28"/>
                      <w:szCs w:val="28"/>
                    </w:rPr>
                  </w:pPr>
                  <w:r w:rsidRPr="00AB6E59">
                    <w:rPr>
                      <w:sz w:val="28"/>
                      <w:szCs w:val="28"/>
                    </w:rPr>
                    <w:t xml:space="preserve">Click on </w:t>
                  </w:r>
                  <w:r w:rsidRPr="00AB6E59">
                    <w:rPr>
                      <w:b/>
                      <w:bCs/>
                      <w:sz w:val="28"/>
                      <w:szCs w:val="28"/>
                    </w:rPr>
                    <w:t>Volunteer</w:t>
                  </w:r>
                </w:p>
                <w:p w:rsidR="00AB6E59" w:rsidRPr="00AB6E59" w:rsidRDefault="00AB6E59" w:rsidP="00AB6E59">
                  <w:pPr>
                    <w:jc w:val="center"/>
                    <w:rPr>
                      <w:sz w:val="28"/>
                      <w:szCs w:val="28"/>
                    </w:rPr>
                  </w:pPr>
                  <w:r w:rsidRPr="00AB6E59">
                    <w:rPr>
                      <w:b/>
                      <w:bCs/>
                      <w:sz w:val="28"/>
                      <w:szCs w:val="28"/>
                    </w:rPr>
                    <w:t>*This must be done a few weeks prior to the event or being able to help in your child’s classroom.*</w:t>
                  </w:r>
                </w:p>
              </w:txbxContent>
            </v:textbox>
          </v:shape>
        </w:pict>
      </w:r>
      <w:r w:rsidR="00296F63">
        <w:rPr>
          <w:noProof/>
          <w:lang w:eastAsia="zh-TW"/>
        </w:rPr>
        <w:pict>
          <v:shape id="_x0000_s1026" type="#_x0000_t202" style="position:absolute;margin-left:-18.1pt;margin-top:-41.25pt;width:263.1pt;height:390pt;z-index:251660288;mso-width-relative:margin;mso-height-relative:margin">
            <v:textbox style="mso-next-textbox:#_x0000_s1026">
              <w:txbxContent>
                <w:p w:rsidR="00C1267D" w:rsidRDefault="00C1267D" w:rsidP="00512AA6">
                  <w:r>
                    <w:t xml:space="preserve">                              </w:t>
                  </w:r>
                  <w:r>
                    <w:rPr>
                      <w:noProof/>
                    </w:rPr>
                    <w:drawing>
                      <wp:inline distT="0" distB="0" distL="0" distR="0">
                        <wp:extent cx="1009650" cy="998616"/>
                        <wp:effectExtent l="19050" t="0" r="0" b="0"/>
                        <wp:docPr id="1" name="Picture 1" descr="C:\Documents and Settings\User\Local Settings\Temp\Temporary Internet Files\Content.IE5\VUDD10EK\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Temporary Internet Files\Content.IE5\VUDD10EK\MC900442036[1].wmf"/>
                                <pic:cNvPicPr>
                                  <a:picLocks noChangeAspect="1" noChangeArrowheads="1"/>
                                </pic:cNvPicPr>
                              </pic:nvPicPr>
                              <pic:blipFill>
                                <a:blip r:embed="rId6"/>
                                <a:srcRect/>
                                <a:stretch>
                                  <a:fillRect/>
                                </a:stretch>
                              </pic:blipFill>
                              <pic:spPr bwMode="auto">
                                <a:xfrm>
                                  <a:off x="0" y="0"/>
                                  <a:ext cx="1009650" cy="998616"/>
                                </a:xfrm>
                                <a:prstGeom prst="rect">
                                  <a:avLst/>
                                </a:prstGeom>
                                <a:noFill/>
                                <a:ln w="9525">
                                  <a:noFill/>
                                  <a:miter lim="800000"/>
                                  <a:headEnd/>
                                  <a:tailEnd/>
                                </a:ln>
                              </pic:spPr>
                            </pic:pic>
                          </a:graphicData>
                        </a:graphic>
                      </wp:inline>
                    </w:drawing>
                  </w:r>
                </w:p>
                <w:p w:rsidR="00C1267D" w:rsidRPr="00AB6E59" w:rsidRDefault="00C1267D" w:rsidP="00512AA6">
                  <w:pPr>
                    <w:pStyle w:val="ListParagraph"/>
                    <w:numPr>
                      <w:ilvl w:val="0"/>
                      <w:numId w:val="1"/>
                    </w:numPr>
                    <w:rPr>
                      <w:sz w:val="24"/>
                      <w:szCs w:val="24"/>
                    </w:rPr>
                  </w:pPr>
                  <w:r w:rsidRPr="00AB6E59">
                    <w:rPr>
                      <w:sz w:val="24"/>
                      <w:szCs w:val="24"/>
                    </w:rPr>
                    <w:t>Please wear or send tennis shoes on P.E. days</w:t>
                  </w:r>
                  <w:r w:rsidR="0011167C" w:rsidRPr="00AB6E59">
                    <w:rPr>
                      <w:sz w:val="24"/>
                      <w:szCs w:val="24"/>
                    </w:rPr>
                    <w:t xml:space="preserve"> (</w:t>
                  </w:r>
                  <w:r w:rsidR="00553595">
                    <w:rPr>
                      <w:sz w:val="24"/>
                      <w:szCs w:val="24"/>
                    </w:rPr>
                    <w:t>Tuesdays and Thursdays</w:t>
                  </w:r>
                  <w:r w:rsidR="0011167C" w:rsidRPr="00AB6E59">
                    <w:rPr>
                      <w:sz w:val="24"/>
                      <w:szCs w:val="24"/>
                    </w:rPr>
                    <w:t>)</w:t>
                  </w:r>
                  <w:r w:rsidRPr="00AB6E59">
                    <w:rPr>
                      <w:sz w:val="24"/>
                      <w:szCs w:val="24"/>
                    </w:rPr>
                    <w:t>.</w:t>
                  </w:r>
                </w:p>
                <w:p w:rsidR="00C1267D" w:rsidRPr="00AB6E59" w:rsidRDefault="00C1267D" w:rsidP="00512AA6">
                  <w:pPr>
                    <w:pStyle w:val="ListParagraph"/>
                    <w:numPr>
                      <w:ilvl w:val="0"/>
                      <w:numId w:val="1"/>
                    </w:numPr>
                    <w:rPr>
                      <w:sz w:val="24"/>
                      <w:szCs w:val="24"/>
                    </w:rPr>
                  </w:pPr>
                  <w:r w:rsidRPr="00AB6E59">
                    <w:rPr>
                      <w:sz w:val="24"/>
                      <w:szCs w:val="24"/>
                    </w:rPr>
                    <w:t>Write me a note if your child changes their routine for the end of the day.</w:t>
                  </w:r>
                  <w:r w:rsidR="0011167C" w:rsidRPr="00AB6E59">
                    <w:rPr>
                      <w:sz w:val="24"/>
                      <w:szCs w:val="24"/>
                    </w:rPr>
                    <w:t xml:space="preserve">  This can be done in your child’s agenda also.</w:t>
                  </w:r>
                </w:p>
                <w:p w:rsidR="00C1267D" w:rsidRPr="00AB6E59" w:rsidRDefault="00553595" w:rsidP="00512AA6">
                  <w:pPr>
                    <w:pStyle w:val="ListParagraph"/>
                    <w:numPr>
                      <w:ilvl w:val="0"/>
                      <w:numId w:val="1"/>
                    </w:numPr>
                    <w:rPr>
                      <w:sz w:val="24"/>
                      <w:szCs w:val="24"/>
                    </w:rPr>
                  </w:pPr>
                  <w:r>
                    <w:rPr>
                      <w:b/>
                      <w:i/>
                      <w:sz w:val="24"/>
                      <w:szCs w:val="24"/>
                      <w:u w:val="single"/>
                    </w:rPr>
                    <w:t>School begins at 8:30</w:t>
                  </w:r>
                  <w:r w:rsidR="00C1267D" w:rsidRPr="00AB6E59">
                    <w:rPr>
                      <w:b/>
                      <w:i/>
                      <w:sz w:val="24"/>
                      <w:szCs w:val="24"/>
                      <w:u w:val="single"/>
                    </w:rPr>
                    <w:t xml:space="preserve"> sharp.</w:t>
                  </w:r>
                  <w:r w:rsidR="00C1267D" w:rsidRPr="00AB6E59">
                    <w:rPr>
                      <w:sz w:val="24"/>
                      <w:szCs w:val="24"/>
                    </w:rPr>
                    <w:t xml:space="preserve">  If you arrive after this time, you will need to stop in the office and sign your child in.  Your child will be marked tardy.</w:t>
                  </w:r>
                </w:p>
                <w:p w:rsidR="00C1267D" w:rsidRPr="00AB6E59" w:rsidRDefault="00C1267D" w:rsidP="00512AA6">
                  <w:pPr>
                    <w:pStyle w:val="ListParagraph"/>
                    <w:numPr>
                      <w:ilvl w:val="0"/>
                      <w:numId w:val="1"/>
                    </w:numPr>
                    <w:rPr>
                      <w:sz w:val="24"/>
                      <w:szCs w:val="24"/>
                    </w:rPr>
                  </w:pPr>
                  <w:r w:rsidRPr="00AB6E59">
                    <w:rPr>
                      <w:sz w:val="24"/>
                      <w:szCs w:val="24"/>
                    </w:rPr>
                    <w:t xml:space="preserve"> Lunch money can be sent to school in an envelope clearly marked with your child’s name and “lunch money” written on it.  I will be sure it is turned in to the kitchen.</w:t>
                  </w:r>
                </w:p>
                <w:p w:rsidR="00C1267D" w:rsidRPr="00AB6E59" w:rsidRDefault="00C1267D" w:rsidP="00512AA6">
                  <w:pPr>
                    <w:pStyle w:val="ListParagraph"/>
                    <w:numPr>
                      <w:ilvl w:val="0"/>
                      <w:numId w:val="1"/>
                    </w:numPr>
                    <w:rPr>
                      <w:sz w:val="24"/>
                      <w:szCs w:val="24"/>
                    </w:rPr>
                  </w:pPr>
                  <w:r w:rsidRPr="00AB6E59">
                    <w:rPr>
                      <w:sz w:val="24"/>
                      <w:szCs w:val="24"/>
                    </w:rPr>
                    <w:t xml:space="preserve"> Please send in an extra set of clothes for your child to wear in the event of an accident.  The clothes will be kept in their locker.</w:t>
                  </w:r>
                </w:p>
                <w:p w:rsidR="00C1267D" w:rsidRDefault="00C1267D"/>
              </w:txbxContent>
            </v:textbox>
          </v:shape>
        </w:pict>
      </w:r>
      <w:r w:rsidR="00296F63">
        <w:rPr>
          <w:noProof/>
          <w:lang w:eastAsia="zh-TW"/>
        </w:rPr>
        <w:pict>
          <v:shape id="_x0000_s1028" type="#_x0000_t202" style="position:absolute;margin-left:284.25pt;margin-top:283.5pt;width:232.5pt;height:421.5pt;z-index:251664384;mso-width-relative:margin;mso-height-relative:margin">
            <v:textbox>
              <w:txbxContent>
                <w:p w:rsidR="00C33CE4" w:rsidRPr="00C33CE4" w:rsidRDefault="0011167C" w:rsidP="00C33CE4">
                  <w:pPr>
                    <w:jc w:val="center"/>
                    <w:rPr>
                      <w:rFonts w:ascii="Showcard Gothic" w:hAnsi="Showcard Gothic"/>
                      <w:sz w:val="72"/>
                      <w:szCs w:val="72"/>
                    </w:rPr>
                  </w:pPr>
                  <w:r w:rsidRPr="00C33CE4">
                    <w:rPr>
                      <w:sz w:val="72"/>
                      <w:szCs w:val="72"/>
                    </w:rPr>
                    <w:t xml:space="preserve"> </w:t>
                  </w:r>
                  <w:r w:rsidR="00C33CE4" w:rsidRPr="00C33CE4">
                    <w:rPr>
                      <w:rFonts w:ascii="Showcard Gothic" w:hAnsi="Showcard Gothic"/>
                      <w:sz w:val="72"/>
                      <w:szCs w:val="72"/>
                    </w:rPr>
                    <w:t>Attention:</w:t>
                  </w:r>
                </w:p>
                <w:p w:rsidR="00C33CE4" w:rsidRPr="00553595" w:rsidRDefault="00C33CE4" w:rsidP="00C33CE4">
                  <w:pPr>
                    <w:jc w:val="center"/>
                    <w:rPr>
                      <w:rFonts w:ascii="Showcard Gothic" w:hAnsi="Showcard Gothic"/>
                      <w:sz w:val="28"/>
                      <w:szCs w:val="28"/>
                    </w:rPr>
                  </w:pPr>
                  <w:r w:rsidRPr="00553595">
                    <w:rPr>
                      <w:rFonts w:ascii="Comic Sans MS" w:hAnsi="Comic Sans MS"/>
                      <w:sz w:val="28"/>
                      <w:szCs w:val="28"/>
                    </w:rPr>
                    <w:t xml:space="preserve">Please be aware that we have allergies in our classroom.  All snacks must be in the original packages or have the list of ingredients sent in with the snack.  Read all labels before purchasing snacks.  </w:t>
                  </w:r>
                  <w:r w:rsidRPr="00553595">
                    <w:rPr>
                      <w:rFonts w:ascii="Comic Sans MS" w:hAnsi="Comic Sans MS"/>
                      <w:b/>
                      <w:sz w:val="28"/>
                      <w:szCs w:val="28"/>
                    </w:rPr>
                    <w:t xml:space="preserve">Please avoid any foods containing </w:t>
                  </w:r>
                  <w:r w:rsidR="00553595" w:rsidRPr="00553595">
                    <w:rPr>
                      <w:rFonts w:ascii="Comic Sans MS" w:hAnsi="Comic Sans MS"/>
                      <w:b/>
                      <w:sz w:val="28"/>
                      <w:szCs w:val="28"/>
                    </w:rPr>
                    <w:t>peanuts or tree nuts.</w:t>
                  </w:r>
                </w:p>
                <w:p w:rsidR="00553595" w:rsidRPr="00553595" w:rsidRDefault="00C33CE4" w:rsidP="00C33CE4">
                  <w:pPr>
                    <w:jc w:val="center"/>
                    <w:rPr>
                      <w:rFonts w:ascii="Comic Sans MS" w:hAnsi="Comic Sans MS"/>
                      <w:sz w:val="28"/>
                      <w:szCs w:val="28"/>
                    </w:rPr>
                  </w:pPr>
                  <w:r w:rsidRPr="00553595">
                    <w:rPr>
                      <w:rFonts w:ascii="Comic Sans MS" w:hAnsi="Comic Sans MS"/>
                      <w:sz w:val="28"/>
                      <w:szCs w:val="28"/>
                    </w:rPr>
                    <w:t xml:space="preserve">We will also double check all labels here at school.  </w:t>
                  </w:r>
                </w:p>
                <w:p w:rsidR="00C33CE4" w:rsidRPr="00C33CE4" w:rsidRDefault="00C33CE4" w:rsidP="00C33CE4">
                  <w:pPr>
                    <w:jc w:val="center"/>
                    <w:rPr>
                      <w:rFonts w:ascii="Comic Sans MS" w:hAnsi="Comic Sans MS"/>
                      <w:sz w:val="40"/>
                      <w:szCs w:val="40"/>
                    </w:rPr>
                  </w:pPr>
                  <w:r w:rsidRPr="00C33CE4">
                    <w:rPr>
                      <w:rFonts w:ascii="Comic Sans MS" w:hAnsi="Comic Sans MS"/>
                      <w:sz w:val="40"/>
                      <w:szCs w:val="40"/>
                    </w:rPr>
                    <w:t>Thank you for helping keep our students safe!</w:t>
                  </w:r>
                </w:p>
                <w:p w:rsidR="0011167C" w:rsidRDefault="0011167C" w:rsidP="0011167C">
                  <w:pPr>
                    <w:pStyle w:val="Default"/>
                  </w:pPr>
                </w:p>
              </w:txbxContent>
            </v:textbox>
          </v:shape>
        </w:pict>
      </w:r>
    </w:p>
    <w:sectPr w:rsidR="00E2077A" w:rsidSect="009C5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BD6"/>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F6167"/>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AA6"/>
    <w:rsid w:val="00002474"/>
    <w:rsid w:val="0011167C"/>
    <w:rsid w:val="001F1568"/>
    <w:rsid w:val="00296F63"/>
    <w:rsid w:val="003D17F9"/>
    <w:rsid w:val="00512AA6"/>
    <w:rsid w:val="00553595"/>
    <w:rsid w:val="006D4418"/>
    <w:rsid w:val="009C5E4F"/>
    <w:rsid w:val="00AB6E59"/>
    <w:rsid w:val="00AD5DF8"/>
    <w:rsid w:val="00AF459B"/>
    <w:rsid w:val="00B21A4D"/>
    <w:rsid w:val="00C1267D"/>
    <w:rsid w:val="00C33CE4"/>
    <w:rsid w:val="00C62731"/>
    <w:rsid w:val="00CD0AB7"/>
    <w:rsid w:val="00DA4999"/>
    <w:rsid w:val="00E2077A"/>
    <w:rsid w:val="00EA04CA"/>
    <w:rsid w:val="00F64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A6"/>
    <w:rPr>
      <w:rFonts w:ascii="Tahoma" w:hAnsi="Tahoma" w:cs="Tahoma"/>
      <w:sz w:val="16"/>
      <w:szCs w:val="16"/>
    </w:rPr>
  </w:style>
  <w:style w:type="paragraph" w:styleId="ListParagraph">
    <w:name w:val="List Paragraph"/>
    <w:basedOn w:val="Normal"/>
    <w:uiPriority w:val="34"/>
    <w:qFormat/>
    <w:rsid w:val="00512AA6"/>
    <w:pPr>
      <w:ind w:left="720"/>
      <w:contextualSpacing/>
    </w:pPr>
  </w:style>
  <w:style w:type="paragraph" w:customStyle="1" w:styleId="Default">
    <w:name w:val="Default"/>
    <w:rsid w:val="0011167C"/>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2017-09-11T19:14:00Z</cp:lastPrinted>
  <dcterms:created xsi:type="dcterms:W3CDTF">2017-09-11T19:15:00Z</dcterms:created>
  <dcterms:modified xsi:type="dcterms:W3CDTF">2017-09-11T19:15:00Z</dcterms:modified>
</cp:coreProperties>
</file>